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CE7A02" w14:textId="56584F84" w:rsidR="006A381D" w:rsidRDefault="006A381D" w:rsidP="00203AEF">
      <w:pPr>
        <w:pStyle w:val="ListParagraph"/>
        <w:numPr>
          <w:ilvl w:val="0"/>
          <w:numId w:val="1"/>
        </w:numPr>
        <w:jc w:val="both"/>
        <w:rPr>
          <w:rFonts w:ascii="Times New Roman" w:eastAsia="Times New Roman" w:hAnsi="Times New Roman" w:cs="Times New Roman"/>
          <w:b/>
          <w:color w:val="000000"/>
          <w:sz w:val="24"/>
          <w:szCs w:val="24"/>
        </w:rPr>
      </w:pPr>
      <w:r w:rsidRPr="008943A3">
        <w:rPr>
          <w:rFonts w:ascii="Times New Roman" w:eastAsia="Times New Roman" w:hAnsi="Times New Roman" w:cs="Times New Roman"/>
          <w:b/>
          <w:color w:val="000000"/>
          <w:sz w:val="24"/>
          <w:szCs w:val="24"/>
        </w:rPr>
        <w:t>Conduct research, and list at least five types of</w:t>
      </w:r>
      <w:r w:rsidR="008943A3">
        <w:rPr>
          <w:rFonts w:ascii="Times New Roman" w:eastAsia="Times New Roman" w:hAnsi="Times New Roman" w:cs="Times New Roman"/>
          <w:b/>
          <w:color w:val="000000"/>
          <w:sz w:val="24"/>
          <w:szCs w:val="24"/>
        </w:rPr>
        <w:t xml:space="preserve"> investment assets that you are </w:t>
      </w:r>
      <w:r w:rsidRPr="008943A3">
        <w:rPr>
          <w:rFonts w:ascii="Times New Roman" w:eastAsia="Times New Roman" w:hAnsi="Times New Roman" w:cs="Times New Roman"/>
          <w:b/>
          <w:color w:val="000000"/>
          <w:sz w:val="24"/>
          <w:szCs w:val="24"/>
        </w:rPr>
        <w:t>interested in.  Share the historical performance of each asset over the past 1, 5, and 10 year periods.  Of your selected five choices, show the percentage of the investment you would direct if provided the opportunity.  Remember, your investment distribution should add up to 100%.  Share your rationale within your examples, which help to provide e</w:t>
      </w:r>
      <w:r w:rsidR="0025344E" w:rsidRPr="008943A3">
        <w:rPr>
          <w:rFonts w:ascii="Times New Roman" w:eastAsia="Times New Roman" w:hAnsi="Times New Roman" w:cs="Times New Roman"/>
          <w:b/>
          <w:color w:val="000000"/>
          <w:sz w:val="24"/>
          <w:szCs w:val="24"/>
        </w:rPr>
        <w:t>vidence to your argument.</w:t>
      </w:r>
    </w:p>
    <w:p w14:paraId="14EF602F" w14:textId="77777777" w:rsidR="008943A3" w:rsidRPr="008943A3" w:rsidRDefault="008943A3" w:rsidP="00203AEF">
      <w:pPr>
        <w:jc w:val="both"/>
        <w:rPr>
          <w:rFonts w:ascii="Times New Roman" w:eastAsia="Times New Roman" w:hAnsi="Times New Roman" w:cs="Times New Roman"/>
          <w:b/>
          <w:color w:val="000000"/>
          <w:sz w:val="24"/>
          <w:szCs w:val="24"/>
        </w:rPr>
      </w:pPr>
    </w:p>
    <w:p w14:paraId="5A1D51EC" w14:textId="64F58184" w:rsidR="0025344E" w:rsidRPr="00FD734C" w:rsidRDefault="0025344E" w:rsidP="00203AEF">
      <w:pPr>
        <w:jc w:val="both"/>
        <w:rPr>
          <w:rFonts w:ascii="Times New Roman" w:eastAsia="Times New Roman" w:hAnsi="Times New Roman" w:cs="Times New Roman"/>
          <w:b/>
          <w:color w:val="000000"/>
          <w:sz w:val="24"/>
          <w:szCs w:val="24"/>
        </w:rPr>
      </w:pPr>
      <w:r w:rsidRPr="00FD734C">
        <w:rPr>
          <w:rFonts w:ascii="Times New Roman" w:eastAsia="Times New Roman" w:hAnsi="Times New Roman" w:cs="Times New Roman"/>
          <w:b/>
          <w:color w:val="000000"/>
          <w:sz w:val="24"/>
          <w:szCs w:val="24"/>
        </w:rPr>
        <w:t>Investment assets interested in</w:t>
      </w:r>
    </w:p>
    <w:p w14:paraId="39768696" w14:textId="3D059C4C" w:rsidR="0025344E" w:rsidRPr="00FD734C" w:rsidRDefault="0025344E" w:rsidP="00203AEF">
      <w:pPr>
        <w:pStyle w:val="ListParagraph"/>
        <w:numPr>
          <w:ilvl w:val="0"/>
          <w:numId w:val="2"/>
        </w:numPr>
        <w:jc w:val="both"/>
        <w:rPr>
          <w:rFonts w:ascii="Times New Roman" w:eastAsia="Times New Roman" w:hAnsi="Times New Roman" w:cs="Times New Roman"/>
          <w:color w:val="000000"/>
          <w:sz w:val="24"/>
          <w:szCs w:val="24"/>
        </w:rPr>
      </w:pPr>
      <w:r w:rsidRPr="00FD734C">
        <w:rPr>
          <w:rFonts w:ascii="Times New Roman" w:eastAsia="Times New Roman" w:hAnsi="Times New Roman" w:cs="Times New Roman"/>
          <w:color w:val="000000"/>
          <w:sz w:val="24"/>
          <w:szCs w:val="24"/>
        </w:rPr>
        <w:t>Real estate</w:t>
      </w:r>
    </w:p>
    <w:p w14:paraId="1B49F1FE" w14:textId="0E92CB89" w:rsidR="0025344E" w:rsidRPr="00FD734C" w:rsidRDefault="0025344E" w:rsidP="00203AEF">
      <w:pPr>
        <w:pStyle w:val="ListParagraph"/>
        <w:numPr>
          <w:ilvl w:val="0"/>
          <w:numId w:val="2"/>
        </w:numPr>
        <w:jc w:val="both"/>
        <w:rPr>
          <w:rFonts w:ascii="Times New Roman" w:eastAsia="Times New Roman" w:hAnsi="Times New Roman" w:cs="Times New Roman"/>
          <w:color w:val="000000"/>
          <w:sz w:val="24"/>
          <w:szCs w:val="24"/>
        </w:rPr>
      </w:pPr>
      <w:r w:rsidRPr="00FD734C">
        <w:rPr>
          <w:rFonts w:ascii="Times New Roman" w:eastAsia="Times New Roman" w:hAnsi="Times New Roman" w:cs="Times New Roman"/>
          <w:color w:val="000000"/>
          <w:sz w:val="24"/>
          <w:szCs w:val="24"/>
        </w:rPr>
        <w:t>Investment in stocks</w:t>
      </w:r>
    </w:p>
    <w:p w14:paraId="3096F7D9" w14:textId="23AB39A0" w:rsidR="0025344E" w:rsidRPr="00FD734C" w:rsidRDefault="0025344E" w:rsidP="00203AEF">
      <w:pPr>
        <w:pStyle w:val="ListParagraph"/>
        <w:numPr>
          <w:ilvl w:val="0"/>
          <w:numId w:val="2"/>
        </w:numPr>
        <w:jc w:val="both"/>
        <w:rPr>
          <w:rFonts w:ascii="Times New Roman" w:eastAsia="Times New Roman" w:hAnsi="Times New Roman" w:cs="Times New Roman"/>
          <w:color w:val="000000"/>
          <w:sz w:val="24"/>
          <w:szCs w:val="24"/>
        </w:rPr>
      </w:pPr>
      <w:r w:rsidRPr="00FD734C">
        <w:rPr>
          <w:rFonts w:ascii="Times New Roman" w:eastAsia="Times New Roman" w:hAnsi="Times New Roman" w:cs="Times New Roman"/>
          <w:color w:val="000000"/>
          <w:sz w:val="24"/>
          <w:szCs w:val="24"/>
        </w:rPr>
        <w:t>Treasury bills</w:t>
      </w:r>
    </w:p>
    <w:p w14:paraId="7ACE7FF8" w14:textId="7A1EBAB5" w:rsidR="0025344E" w:rsidRPr="00FD734C" w:rsidRDefault="0025344E" w:rsidP="00203AEF">
      <w:pPr>
        <w:pStyle w:val="ListParagraph"/>
        <w:numPr>
          <w:ilvl w:val="0"/>
          <w:numId w:val="2"/>
        </w:numPr>
        <w:jc w:val="both"/>
        <w:rPr>
          <w:rFonts w:ascii="Times New Roman" w:eastAsia="Times New Roman" w:hAnsi="Times New Roman" w:cs="Times New Roman"/>
          <w:color w:val="000000"/>
          <w:sz w:val="24"/>
          <w:szCs w:val="24"/>
        </w:rPr>
      </w:pPr>
      <w:r w:rsidRPr="00FD734C">
        <w:rPr>
          <w:rFonts w:ascii="Times New Roman" w:eastAsia="Times New Roman" w:hAnsi="Times New Roman" w:cs="Times New Roman"/>
          <w:color w:val="000000"/>
          <w:sz w:val="24"/>
          <w:szCs w:val="24"/>
        </w:rPr>
        <w:t>Treasury bonds</w:t>
      </w:r>
    </w:p>
    <w:p w14:paraId="07EDA85F" w14:textId="5A29824A" w:rsidR="0025344E" w:rsidRPr="00FD734C" w:rsidRDefault="0025344E" w:rsidP="00203AEF">
      <w:pPr>
        <w:pStyle w:val="ListParagraph"/>
        <w:numPr>
          <w:ilvl w:val="0"/>
          <w:numId w:val="2"/>
        </w:numPr>
        <w:jc w:val="both"/>
        <w:rPr>
          <w:rFonts w:ascii="Times New Roman" w:eastAsia="Times New Roman" w:hAnsi="Times New Roman" w:cs="Times New Roman"/>
          <w:color w:val="000000"/>
          <w:sz w:val="24"/>
          <w:szCs w:val="24"/>
        </w:rPr>
      </w:pPr>
      <w:r w:rsidRPr="00FD734C">
        <w:rPr>
          <w:rFonts w:ascii="Times New Roman" w:eastAsia="Times New Roman" w:hAnsi="Times New Roman" w:cs="Times New Roman"/>
          <w:color w:val="000000"/>
          <w:sz w:val="24"/>
          <w:szCs w:val="24"/>
        </w:rPr>
        <w:t>Savings in interest earning accounts</w:t>
      </w:r>
    </w:p>
    <w:p w14:paraId="14CB33EE" w14:textId="7F59DCFF" w:rsidR="009B4C31" w:rsidRPr="00FD734C" w:rsidRDefault="009B4C31" w:rsidP="00203AEF">
      <w:pPr>
        <w:jc w:val="both"/>
        <w:rPr>
          <w:rFonts w:ascii="Times New Roman" w:eastAsia="Times New Roman" w:hAnsi="Times New Roman" w:cs="Times New Roman"/>
          <w:b/>
          <w:color w:val="000000"/>
          <w:sz w:val="24"/>
          <w:szCs w:val="24"/>
        </w:rPr>
      </w:pPr>
      <w:r w:rsidRPr="00FD734C">
        <w:rPr>
          <w:rFonts w:ascii="Times New Roman" w:eastAsia="Times New Roman" w:hAnsi="Times New Roman" w:cs="Times New Roman"/>
          <w:b/>
          <w:color w:val="000000"/>
          <w:sz w:val="24"/>
          <w:szCs w:val="24"/>
        </w:rPr>
        <w:t>Return on real estates</w:t>
      </w:r>
    </w:p>
    <w:p w14:paraId="358014AE" w14:textId="0DA61C60" w:rsidR="009B4C31" w:rsidRPr="00FD734C" w:rsidRDefault="009B4C31" w:rsidP="00203AEF">
      <w:pPr>
        <w:jc w:val="both"/>
        <w:rPr>
          <w:rFonts w:ascii="Times New Roman" w:eastAsia="Times New Roman" w:hAnsi="Times New Roman" w:cs="Times New Roman"/>
          <w:color w:val="000000"/>
          <w:sz w:val="24"/>
          <w:szCs w:val="24"/>
        </w:rPr>
      </w:pPr>
      <w:r w:rsidRPr="00FD734C">
        <w:rPr>
          <w:rFonts w:ascii="Times New Roman" w:hAnsi="Times New Roman" w:cs="Times New Roman"/>
          <w:noProof/>
          <w:sz w:val="24"/>
          <w:szCs w:val="24"/>
          <w:lang w:eastAsia="en-GB"/>
        </w:rPr>
        <w:drawing>
          <wp:inline distT="0" distB="0" distL="0" distR="0" wp14:anchorId="389B3517" wp14:editId="35507F42">
            <wp:extent cx="5229225" cy="32766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l="22435" t="28079" r="51972" b="28473"/>
                    <a:stretch/>
                  </pic:blipFill>
                  <pic:spPr bwMode="auto">
                    <a:xfrm>
                      <a:off x="0" y="0"/>
                      <a:ext cx="5229225" cy="3276600"/>
                    </a:xfrm>
                    <a:prstGeom prst="rect">
                      <a:avLst/>
                    </a:prstGeom>
                    <a:ln>
                      <a:noFill/>
                    </a:ln>
                    <a:extLst>
                      <a:ext uri="{53640926-AAD7-44D8-BBD7-CCE9431645EC}">
                        <a14:shadowObscured xmlns:a14="http://schemas.microsoft.com/office/drawing/2010/main"/>
                      </a:ext>
                    </a:extLst>
                  </pic:spPr>
                </pic:pic>
              </a:graphicData>
            </a:graphic>
          </wp:inline>
        </w:drawing>
      </w:r>
    </w:p>
    <w:p w14:paraId="1265F2F6" w14:textId="54F54300" w:rsidR="009B4C31" w:rsidRDefault="009B4C31" w:rsidP="00203AEF">
      <w:pPr>
        <w:jc w:val="both"/>
        <w:rPr>
          <w:rFonts w:ascii="Times New Roman" w:eastAsia="Times New Roman" w:hAnsi="Times New Roman" w:cs="Times New Roman"/>
          <w:b/>
          <w:i/>
          <w:color w:val="000000"/>
          <w:sz w:val="24"/>
          <w:szCs w:val="24"/>
        </w:rPr>
      </w:pPr>
      <w:r w:rsidRPr="00FD734C">
        <w:rPr>
          <w:rFonts w:ascii="Times New Roman" w:eastAsia="Times New Roman" w:hAnsi="Times New Roman" w:cs="Times New Roman"/>
          <w:b/>
          <w:i/>
          <w:color w:val="000000"/>
          <w:sz w:val="24"/>
          <w:szCs w:val="24"/>
        </w:rPr>
        <w:t>Source: PWC (2019)</w:t>
      </w:r>
    </w:p>
    <w:p w14:paraId="60182706" w14:textId="77777777" w:rsidR="00FD734C" w:rsidRPr="00FD734C" w:rsidRDefault="00FD734C" w:rsidP="00203AEF">
      <w:pPr>
        <w:jc w:val="both"/>
        <w:rPr>
          <w:rFonts w:ascii="Times New Roman" w:eastAsia="Times New Roman" w:hAnsi="Times New Roman" w:cs="Times New Roman"/>
          <w:b/>
          <w:color w:val="000000"/>
          <w:sz w:val="24"/>
          <w:szCs w:val="24"/>
        </w:rPr>
      </w:pPr>
    </w:p>
    <w:p w14:paraId="0CBDEDA4" w14:textId="5293FD36" w:rsidR="0025344E" w:rsidRPr="00FD734C" w:rsidRDefault="00874BA2" w:rsidP="00203AEF">
      <w:pPr>
        <w:jc w:val="both"/>
        <w:rPr>
          <w:rFonts w:ascii="Times New Roman" w:eastAsia="Times New Roman" w:hAnsi="Times New Roman" w:cs="Times New Roman"/>
          <w:b/>
          <w:color w:val="000000"/>
          <w:sz w:val="24"/>
          <w:szCs w:val="24"/>
        </w:rPr>
      </w:pPr>
      <w:r w:rsidRPr="00FD734C">
        <w:rPr>
          <w:rFonts w:ascii="Times New Roman" w:eastAsia="Times New Roman" w:hAnsi="Times New Roman" w:cs="Times New Roman"/>
          <w:b/>
          <w:color w:val="000000"/>
          <w:sz w:val="24"/>
          <w:szCs w:val="24"/>
        </w:rPr>
        <w:t>Return on Treasury bonds</w:t>
      </w:r>
    </w:p>
    <w:p w14:paraId="63E27944" w14:textId="4D1D829C" w:rsidR="00037960" w:rsidRDefault="00037960" w:rsidP="00203AEF">
      <w:pPr>
        <w:jc w:val="both"/>
        <w:rPr>
          <w:rFonts w:ascii="Times New Roman" w:eastAsia="Times New Roman" w:hAnsi="Times New Roman" w:cs="Times New Roman"/>
          <w:color w:val="000000"/>
          <w:sz w:val="24"/>
          <w:szCs w:val="24"/>
        </w:rPr>
      </w:pPr>
      <w:r w:rsidRPr="00FD734C">
        <w:rPr>
          <w:rFonts w:ascii="Times New Roman" w:eastAsia="Times New Roman" w:hAnsi="Times New Roman" w:cs="Times New Roman"/>
          <w:color w:val="000000"/>
          <w:sz w:val="24"/>
          <w:szCs w:val="24"/>
        </w:rPr>
        <w:t>Previous 1 year</w:t>
      </w:r>
    </w:p>
    <w:tbl>
      <w:tblPr>
        <w:tblW w:w="3544" w:type="dxa"/>
        <w:tblLook w:val="04A0" w:firstRow="1" w:lastRow="0" w:firstColumn="1" w:lastColumn="0" w:noHBand="0" w:noVBand="1"/>
      </w:tblPr>
      <w:tblGrid>
        <w:gridCol w:w="1310"/>
        <w:gridCol w:w="756"/>
        <w:gridCol w:w="1478"/>
      </w:tblGrid>
      <w:tr w:rsidR="00FD734C" w:rsidRPr="00FD734C" w14:paraId="046CE24E" w14:textId="77777777" w:rsidTr="005A113C">
        <w:trPr>
          <w:trHeight w:val="330"/>
        </w:trPr>
        <w:tc>
          <w:tcPr>
            <w:tcW w:w="1310" w:type="dxa"/>
            <w:tcBorders>
              <w:top w:val="nil"/>
              <w:left w:val="nil"/>
              <w:bottom w:val="single" w:sz="8" w:space="0" w:color="auto"/>
              <w:right w:val="nil"/>
            </w:tcBorders>
            <w:shd w:val="clear" w:color="auto" w:fill="auto"/>
            <w:noWrap/>
            <w:vAlign w:val="center"/>
            <w:hideMark/>
          </w:tcPr>
          <w:p w14:paraId="1DD31C38" w14:textId="77777777" w:rsidR="00FD734C" w:rsidRPr="00FD734C" w:rsidRDefault="00FD734C" w:rsidP="00203AEF">
            <w:pPr>
              <w:spacing w:after="0" w:line="240" w:lineRule="auto"/>
              <w:jc w:val="both"/>
              <w:rPr>
                <w:rFonts w:ascii="Times New Roman" w:eastAsia="Times New Roman" w:hAnsi="Times New Roman" w:cs="Times New Roman"/>
                <w:b/>
                <w:bCs/>
                <w:color w:val="000000"/>
                <w:sz w:val="24"/>
                <w:szCs w:val="24"/>
                <w:lang w:val="en-GB" w:eastAsia="en-GB"/>
              </w:rPr>
            </w:pPr>
            <w:r w:rsidRPr="00FD734C">
              <w:rPr>
                <w:rFonts w:ascii="Times New Roman" w:eastAsia="Times New Roman" w:hAnsi="Times New Roman" w:cs="Times New Roman"/>
                <w:b/>
                <w:bCs/>
                <w:color w:val="000000"/>
                <w:sz w:val="24"/>
                <w:szCs w:val="24"/>
                <w:lang w:val="en-GB" w:eastAsia="en-GB"/>
              </w:rPr>
              <w:t>Date</w:t>
            </w:r>
          </w:p>
        </w:tc>
        <w:tc>
          <w:tcPr>
            <w:tcW w:w="756" w:type="dxa"/>
            <w:tcBorders>
              <w:top w:val="nil"/>
              <w:left w:val="nil"/>
              <w:bottom w:val="single" w:sz="8" w:space="0" w:color="auto"/>
              <w:right w:val="nil"/>
            </w:tcBorders>
            <w:shd w:val="clear" w:color="auto" w:fill="auto"/>
            <w:noWrap/>
            <w:vAlign w:val="center"/>
            <w:hideMark/>
          </w:tcPr>
          <w:p w14:paraId="46EE5F8B" w14:textId="77777777" w:rsidR="00FD734C" w:rsidRPr="00FD734C" w:rsidRDefault="00FD734C" w:rsidP="00203AEF">
            <w:pPr>
              <w:spacing w:after="0" w:line="240" w:lineRule="auto"/>
              <w:jc w:val="both"/>
              <w:rPr>
                <w:rFonts w:ascii="Times New Roman" w:eastAsia="Times New Roman" w:hAnsi="Times New Roman" w:cs="Times New Roman"/>
                <w:b/>
                <w:bCs/>
                <w:color w:val="000000"/>
                <w:sz w:val="24"/>
                <w:szCs w:val="24"/>
                <w:lang w:val="en-GB" w:eastAsia="en-GB"/>
              </w:rPr>
            </w:pPr>
            <w:r w:rsidRPr="00FD734C">
              <w:rPr>
                <w:rFonts w:ascii="Times New Roman" w:eastAsia="Times New Roman" w:hAnsi="Times New Roman" w:cs="Times New Roman"/>
                <w:b/>
                <w:bCs/>
                <w:color w:val="000000"/>
                <w:sz w:val="24"/>
                <w:szCs w:val="24"/>
                <w:lang w:val="en-GB" w:eastAsia="en-GB"/>
              </w:rPr>
              <w:t>Price</w:t>
            </w:r>
          </w:p>
        </w:tc>
        <w:tc>
          <w:tcPr>
            <w:tcW w:w="1478" w:type="dxa"/>
            <w:tcBorders>
              <w:top w:val="nil"/>
              <w:left w:val="nil"/>
              <w:bottom w:val="single" w:sz="8" w:space="0" w:color="auto"/>
              <w:right w:val="nil"/>
            </w:tcBorders>
            <w:shd w:val="clear" w:color="auto" w:fill="auto"/>
            <w:noWrap/>
            <w:vAlign w:val="center"/>
            <w:hideMark/>
          </w:tcPr>
          <w:p w14:paraId="41D4311C" w14:textId="77777777" w:rsidR="00FD734C" w:rsidRPr="00FD734C" w:rsidRDefault="00FD734C" w:rsidP="00203AEF">
            <w:pPr>
              <w:spacing w:after="0" w:line="240" w:lineRule="auto"/>
              <w:jc w:val="both"/>
              <w:rPr>
                <w:rFonts w:ascii="Times New Roman" w:eastAsia="Times New Roman" w:hAnsi="Times New Roman" w:cs="Times New Roman"/>
                <w:b/>
                <w:bCs/>
                <w:color w:val="000000"/>
                <w:sz w:val="24"/>
                <w:szCs w:val="24"/>
                <w:lang w:val="en-GB" w:eastAsia="en-GB"/>
              </w:rPr>
            </w:pPr>
            <w:r w:rsidRPr="00FD734C">
              <w:rPr>
                <w:rFonts w:ascii="Times New Roman" w:eastAsia="Times New Roman" w:hAnsi="Times New Roman" w:cs="Times New Roman"/>
                <w:b/>
                <w:bCs/>
                <w:color w:val="000000"/>
                <w:sz w:val="24"/>
                <w:szCs w:val="24"/>
                <w:lang w:val="en-GB" w:eastAsia="en-GB"/>
              </w:rPr>
              <w:t>Return (%)</w:t>
            </w:r>
          </w:p>
        </w:tc>
      </w:tr>
      <w:tr w:rsidR="00FD734C" w:rsidRPr="00FD734C" w14:paraId="284A00E7" w14:textId="77777777" w:rsidTr="005A113C">
        <w:trPr>
          <w:trHeight w:val="315"/>
        </w:trPr>
        <w:tc>
          <w:tcPr>
            <w:tcW w:w="1310" w:type="dxa"/>
            <w:tcBorders>
              <w:top w:val="nil"/>
              <w:left w:val="nil"/>
              <w:bottom w:val="nil"/>
              <w:right w:val="nil"/>
            </w:tcBorders>
            <w:shd w:val="clear" w:color="auto" w:fill="auto"/>
            <w:noWrap/>
            <w:vAlign w:val="center"/>
            <w:hideMark/>
          </w:tcPr>
          <w:p w14:paraId="603289B9" w14:textId="77777777" w:rsidR="00FD734C" w:rsidRPr="00FD734C" w:rsidRDefault="00FD734C" w:rsidP="00203AEF">
            <w:pPr>
              <w:spacing w:after="0" w:line="240" w:lineRule="auto"/>
              <w:jc w:val="both"/>
              <w:rPr>
                <w:rFonts w:ascii="Times New Roman" w:eastAsia="Times New Roman" w:hAnsi="Times New Roman" w:cs="Times New Roman"/>
                <w:color w:val="000000"/>
                <w:sz w:val="24"/>
                <w:szCs w:val="24"/>
                <w:lang w:val="en-GB" w:eastAsia="en-GB"/>
              </w:rPr>
            </w:pPr>
            <w:r w:rsidRPr="00FD734C">
              <w:rPr>
                <w:rFonts w:ascii="Times New Roman" w:eastAsia="Times New Roman" w:hAnsi="Times New Roman" w:cs="Times New Roman"/>
                <w:color w:val="000000"/>
                <w:sz w:val="24"/>
                <w:szCs w:val="24"/>
                <w:lang w:val="en-GB" w:eastAsia="en-GB"/>
              </w:rPr>
              <w:t>01/09/2019</w:t>
            </w:r>
          </w:p>
        </w:tc>
        <w:tc>
          <w:tcPr>
            <w:tcW w:w="756" w:type="dxa"/>
            <w:tcBorders>
              <w:top w:val="nil"/>
              <w:left w:val="nil"/>
              <w:bottom w:val="nil"/>
              <w:right w:val="nil"/>
            </w:tcBorders>
            <w:shd w:val="clear" w:color="auto" w:fill="auto"/>
            <w:noWrap/>
            <w:vAlign w:val="center"/>
            <w:hideMark/>
          </w:tcPr>
          <w:p w14:paraId="0DDA71AD" w14:textId="77777777" w:rsidR="00FD734C" w:rsidRPr="00FD734C" w:rsidRDefault="00FD734C" w:rsidP="00203AEF">
            <w:pPr>
              <w:spacing w:after="0" w:line="240" w:lineRule="auto"/>
              <w:jc w:val="both"/>
              <w:rPr>
                <w:rFonts w:ascii="Times New Roman" w:eastAsia="Times New Roman" w:hAnsi="Times New Roman" w:cs="Times New Roman"/>
                <w:color w:val="000000"/>
                <w:sz w:val="24"/>
                <w:szCs w:val="24"/>
                <w:lang w:val="en-GB" w:eastAsia="en-GB"/>
              </w:rPr>
            </w:pPr>
            <w:r w:rsidRPr="00FD734C">
              <w:rPr>
                <w:rFonts w:ascii="Times New Roman" w:eastAsia="Times New Roman" w:hAnsi="Times New Roman" w:cs="Times New Roman"/>
                <w:color w:val="000000"/>
                <w:sz w:val="24"/>
                <w:szCs w:val="24"/>
                <w:lang w:val="en-GB" w:eastAsia="en-GB"/>
              </w:rPr>
              <w:t>1.675</w:t>
            </w:r>
          </w:p>
        </w:tc>
        <w:tc>
          <w:tcPr>
            <w:tcW w:w="1478" w:type="dxa"/>
            <w:tcBorders>
              <w:top w:val="nil"/>
              <w:left w:val="nil"/>
              <w:bottom w:val="nil"/>
              <w:right w:val="nil"/>
            </w:tcBorders>
            <w:shd w:val="clear" w:color="auto" w:fill="auto"/>
            <w:noWrap/>
            <w:vAlign w:val="bottom"/>
            <w:hideMark/>
          </w:tcPr>
          <w:p w14:paraId="1047A9CE" w14:textId="77777777" w:rsidR="00FD734C" w:rsidRPr="00FD734C" w:rsidRDefault="00FD734C" w:rsidP="00203AEF">
            <w:pPr>
              <w:spacing w:after="0" w:line="240" w:lineRule="auto"/>
              <w:jc w:val="both"/>
              <w:rPr>
                <w:rFonts w:ascii="Times New Roman" w:eastAsia="Times New Roman" w:hAnsi="Times New Roman" w:cs="Times New Roman"/>
                <w:color w:val="000000"/>
                <w:sz w:val="24"/>
                <w:szCs w:val="24"/>
                <w:lang w:val="en-GB" w:eastAsia="en-GB"/>
              </w:rPr>
            </w:pPr>
          </w:p>
        </w:tc>
      </w:tr>
      <w:tr w:rsidR="00FD734C" w:rsidRPr="00FD734C" w14:paraId="29A4163E" w14:textId="77777777" w:rsidTr="005A113C">
        <w:trPr>
          <w:trHeight w:val="315"/>
        </w:trPr>
        <w:tc>
          <w:tcPr>
            <w:tcW w:w="1310" w:type="dxa"/>
            <w:tcBorders>
              <w:top w:val="nil"/>
              <w:left w:val="nil"/>
              <w:bottom w:val="nil"/>
              <w:right w:val="nil"/>
            </w:tcBorders>
            <w:shd w:val="clear" w:color="auto" w:fill="auto"/>
            <w:noWrap/>
            <w:vAlign w:val="center"/>
            <w:hideMark/>
          </w:tcPr>
          <w:p w14:paraId="3A11792E" w14:textId="77777777" w:rsidR="00FD734C" w:rsidRPr="00FD734C" w:rsidRDefault="00FD734C" w:rsidP="00203AEF">
            <w:pPr>
              <w:spacing w:after="0" w:line="240" w:lineRule="auto"/>
              <w:jc w:val="both"/>
              <w:rPr>
                <w:rFonts w:ascii="Times New Roman" w:eastAsia="Times New Roman" w:hAnsi="Times New Roman" w:cs="Times New Roman"/>
                <w:color w:val="000000"/>
                <w:sz w:val="24"/>
                <w:szCs w:val="24"/>
                <w:lang w:val="en-GB" w:eastAsia="en-GB"/>
              </w:rPr>
            </w:pPr>
            <w:r w:rsidRPr="00FD734C">
              <w:rPr>
                <w:rFonts w:ascii="Times New Roman" w:eastAsia="Times New Roman" w:hAnsi="Times New Roman" w:cs="Times New Roman"/>
                <w:color w:val="000000"/>
                <w:sz w:val="24"/>
                <w:szCs w:val="24"/>
                <w:lang w:val="en-GB" w:eastAsia="en-GB"/>
              </w:rPr>
              <w:lastRenderedPageBreak/>
              <w:t>01/10/2019</w:t>
            </w:r>
          </w:p>
        </w:tc>
        <w:tc>
          <w:tcPr>
            <w:tcW w:w="756" w:type="dxa"/>
            <w:tcBorders>
              <w:top w:val="nil"/>
              <w:left w:val="nil"/>
              <w:bottom w:val="nil"/>
              <w:right w:val="nil"/>
            </w:tcBorders>
            <w:shd w:val="clear" w:color="auto" w:fill="auto"/>
            <w:noWrap/>
            <w:vAlign w:val="center"/>
            <w:hideMark/>
          </w:tcPr>
          <w:p w14:paraId="4B62BCB1" w14:textId="77777777" w:rsidR="00FD734C" w:rsidRPr="00FD734C" w:rsidRDefault="00FD734C" w:rsidP="00203AEF">
            <w:pPr>
              <w:spacing w:after="0" w:line="240" w:lineRule="auto"/>
              <w:jc w:val="both"/>
              <w:rPr>
                <w:rFonts w:ascii="Times New Roman" w:eastAsia="Times New Roman" w:hAnsi="Times New Roman" w:cs="Times New Roman"/>
                <w:color w:val="000000"/>
                <w:sz w:val="24"/>
                <w:szCs w:val="24"/>
                <w:lang w:val="en-GB" w:eastAsia="en-GB"/>
              </w:rPr>
            </w:pPr>
            <w:r w:rsidRPr="00FD734C">
              <w:rPr>
                <w:rFonts w:ascii="Times New Roman" w:eastAsia="Times New Roman" w:hAnsi="Times New Roman" w:cs="Times New Roman"/>
                <w:color w:val="000000"/>
                <w:sz w:val="24"/>
                <w:szCs w:val="24"/>
                <w:lang w:val="en-GB" w:eastAsia="en-GB"/>
              </w:rPr>
              <w:t>1.691</w:t>
            </w:r>
          </w:p>
        </w:tc>
        <w:tc>
          <w:tcPr>
            <w:tcW w:w="1478" w:type="dxa"/>
            <w:tcBorders>
              <w:top w:val="nil"/>
              <w:left w:val="nil"/>
              <w:bottom w:val="nil"/>
              <w:right w:val="nil"/>
            </w:tcBorders>
            <w:shd w:val="clear" w:color="auto" w:fill="auto"/>
            <w:noWrap/>
            <w:vAlign w:val="center"/>
            <w:hideMark/>
          </w:tcPr>
          <w:p w14:paraId="25EDAA1E" w14:textId="77777777" w:rsidR="00FD734C" w:rsidRPr="00FD734C" w:rsidRDefault="00FD734C" w:rsidP="00203AEF">
            <w:pPr>
              <w:spacing w:after="0" w:line="240" w:lineRule="auto"/>
              <w:jc w:val="both"/>
              <w:rPr>
                <w:rFonts w:ascii="Times New Roman" w:eastAsia="Times New Roman" w:hAnsi="Times New Roman" w:cs="Times New Roman"/>
                <w:color w:val="000000"/>
                <w:sz w:val="24"/>
                <w:szCs w:val="24"/>
                <w:lang w:val="en-GB" w:eastAsia="en-GB"/>
              </w:rPr>
            </w:pPr>
            <w:r w:rsidRPr="00FD734C">
              <w:rPr>
                <w:rFonts w:ascii="Times New Roman" w:eastAsia="Times New Roman" w:hAnsi="Times New Roman" w:cs="Times New Roman"/>
                <w:color w:val="000000"/>
                <w:sz w:val="24"/>
                <w:szCs w:val="24"/>
                <w:lang w:val="en-GB" w:eastAsia="en-GB"/>
              </w:rPr>
              <w:t>1%</w:t>
            </w:r>
          </w:p>
        </w:tc>
      </w:tr>
      <w:tr w:rsidR="00FD734C" w:rsidRPr="00FD734C" w14:paraId="067DB3DD" w14:textId="77777777" w:rsidTr="005A113C">
        <w:trPr>
          <w:trHeight w:val="315"/>
        </w:trPr>
        <w:tc>
          <w:tcPr>
            <w:tcW w:w="1310" w:type="dxa"/>
            <w:tcBorders>
              <w:top w:val="nil"/>
              <w:left w:val="nil"/>
              <w:bottom w:val="nil"/>
              <w:right w:val="nil"/>
            </w:tcBorders>
            <w:shd w:val="clear" w:color="auto" w:fill="auto"/>
            <w:noWrap/>
            <w:vAlign w:val="center"/>
            <w:hideMark/>
          </w:tcPr>
          <w:p w14:paraId="16F61E18" w14:textId="77777777" w:rsidR="00FD734C" w:rsidRPr="00FD734C" w:rsidRDefault="00FD734C" w:rsidP="00203AEF">
            <w:pPr>
              <w:spacing w:after="0" w:line="240" w:lineRule="auto"/>
              <w:jc w:val="both"/>
              <w:rPr>
                <w:rFonts w:ascii="Times New Roman" w:eastAsia="Times New Roman" w:hAnsi="Times New Roman" w:cs="Times New Roman"/>
                <w:color w:val="000000"/>
                <w:sz w:val="24"/>
                <w:szCs w:val="24"/>
                <w:lang w:val="en-GB" w:eastAsia="en-GB"/>
              </w:rPr>
            </w:pPr>
            <w:r w:rsidRPr="00FD734C">
              <w:rPr>
                <w:rFonts w:ascii="Times New Roman" w:eastAsia="Times New Roman" w:hAnsi="Times New Roman" w:cs="Times New Roman"/>
                <w:color w:val="000000"/>
                <w:sz w:val="24"/>
                <w:szCs w:val="24"/>
                <w:lang w:val="en-GB" w:eastAsia="en-GB"/>
              </w:rPr>
              <w:t>01/11/2019</w:t>
            </w:r>
          </w:p>
        </w:tc>
        <w:tc>
          <w:tcPr>
            <w:tcW w:w="756" w:type="dxa"/>
            <w:tcBorders>
              <w:top w:val="nil"/>
              <w:left w:val="nil"/>
              <w:bottom w:val="nil"/>
              <w:right w:val="nil"/>
            </w:tcBorders>
            <w:shd w:val="clear" w:color="auto" w:fill="auto"/>
            <w:noWrap/>
            <w:vAlign w:val="center"/>
            <w:hideMark/>
          </w:tcPr>
          <w:p w14:paraId="7AED42D3" w14:textId="77777777" w:rsidR="00FD734C" w:rsidRPr="00FD734C" w:rsidRDefault="00FD734C" w:rsidP="00203AEF">
            <w:pPr>
              <w:spacing w:after="0" w:line="240" w:lineRule="auto"/>
              <w:jc w:val="both"/>
              <w:rPr>
                <w:rFonts w:ascii="Times New Roman" w:eastAsia="Times New Roman" w:hAnsi="Times New Roman" w:cs="Times New Roman"/>
                <w:color w:val="000000"/>
                <w:sz w:val="24"/>
                <w:szCs w:val="24"/>
                <w:lang w:val="en-GB" w:eastAsia="en-GB"/>
              </w:rPr>
            </w:pPr>
            <w:r w:rsidRPr="00FD734C">
              <w:rPr>
                <w:rFonts w:ascii="Times New Roman" w:eastAsia="Times New Roman" w:hAnsi="Times New Roman" w:cs="Times New Roman"/>
                <w:color w:val="000000"/>
                <w:sz w:val="24"/>
                <w:szCs w:val="24"/>
                <w:lang w:val="en-GB" w:eastAsia="en-GB"/>
              </w:rPr>
              <w:t>1.776</w:t>
            </w:r>
          </w:p>
        </w:tc>
        <w:tc>
          <w:tcPr>
            <w:tcW w:w="1478" w:type="dxa"/>
            <w:tcBorders>
              <w:top w:val="nil"/>
              <w:left w:val="nil"/>
              <w:bottom w:val="nil"/>
              <w:right w:val="nil"/>
            </w:tcBorders>
            <w:shd w:val="clear" w:color="auto" w:fill="auto"/>
            <w:noWrap/>
            <w:vAlign w:val="center"/>
            <w:hideMark/>
          </w:tcPr>
          <w:p w14:paraId="7B299D1F" w14:textId="77777777" w:rsidR="00FD734C" w:rsidRPr="00FD734C" w:rsidRDefault="00FD734C" w:rsidP="00203AEF">
            <w:pPr>
              <w:spacing w:after="0" w:line="240" w:lineRule="auto"/>
              <w:jc w:val="both"/>
              <w:rPr>
                <w:rFonts w:ascii="Times New Roman" w:eastAsia="Times New Roman" w:hAnsi="Times New Roman" w:cs="Times New Roman"/>
                <w:color w:val="000000"/>
                <w:sz w:val="24"/>
                <w:szCs w:val="24"/>
                <w:lang w:val="en-GB" w:eastAsia="en-GB"/>
              </w:rPr>
            </w:pPr>
            <w:r w:rsidRPr="00FD734C">
              <w:rPr>
                <w:rFonts w:ascii="Times New Roman" w:eastAsia="Times New Roman" w:hAnsi="Times New Roman" w:cs="Times New Roman"/>
                <w:color w:val="000000"/>
                <w:sz w:val="24"/>
                <w:szCs w:val="24"/>
                <w:lang w:val="en-GB" w:eastAsia="en-GB"/>
              </w:rPr>
              <w:t>5%</w:t>
            </w:r>
          </w:p>
        </w:tc>
      </w:tr>
      <w:tr w:rsidR="00FD734C" w:rsidRPr="00FD734C" w14:paraId="110A81A0" w14:textId="77777777" w:rsidTr="005A113C">
        <w:trPr>
          <w:trHeight w:val="315"/>
        </w:trPr>
        <w:tc>
          <w:tcPr>
            <w:tcW w:w="1310" w:type="dxa"/>
            <w:tcBorders>
              <w:top w:val="nil"/>
              <w:left w:val="nil"/>
              <w:bottom w:val="nil"/>
              <w:right w:val="nil"/>
            </w:tcBorders>
            <w:shd w:val="clear" w:color="auto" w:fill="auto"/>
            <w:noWrap/>
            <w:vAlign w:val="center"/>
            <w:hideMark/>
          </w:tcPr>
          <w:p w14:paraId="1F69D3AB" w14:textId="77777777" w:rsidR="00FD734C" w:rsidRPr="00FD734C" w:rsidRDefault="00FD734C" w:rsidP="00203AEF">
            <w:pPr>
              <w:spacing w:after="0" w:line="240" w:lineRule="auto"/>
              <w:jc w:val="both"/>
              <w:rPr>
                <w:rFonts w:ascii="Times New Roman" w:eastAsia="Times New Roman" w:hAnsi="Times New Roman" w:cs="Times New Roman"/>
                <w:color w:val="000000"/>
                <w:sz w:val="24"/>
                <w:szCs w:val="24"/>
                <w:lang w:val="en-GB" w:eastAsia="en-GB"/>
              </w:rPr>
            </w:pPr>
            <w:r w:rsidRPr="00FD734C">
              <w:rPr>
                <w:rFonts w:ascii="Times New Roman" w:eastAsia="Times New Roman" w:hAnsi="Times New Roman" w:cs="Times New Roman"/>
                <w:color w:val="000000"/>
                <w:sz w:val="24"/>
                <w:szCs w:val="24"/>
                <w:lang w:val="en-GB" w:eastAsia="en-GB"/>
              </w:rPr>
              <w:t>01/12/2019</w:t>
            </w:r>
          </w:p>
        </w:tc>
        <w:tc>
          <w:tcPr>
            <w:tcW w:w="756" w:type="dxa"/>
            <w:tcBorders>
              <w:top w:val="nil"/>
              <w:left w:val="nil"/>
              <w:bottom w:val="nil"/>
              <w:right w:val="nil"/>
            </w:tcBorders>
            <w:shd w:val="clear" w:color="auto" w:fill="auto"/>
            <w:noWrap/>
            <w:vAlign w:val="center"/>
            <w:hideMark/>
          </w:tcPr>
          <w:p w14:paraId="39EA0B4E" w14:textId="77777777" w:rsidR="00FD734C" w:rsidRPr="00FD734C" w:rsidRDefault="00FD734C" w:rsidP="00203AEF">
            <w:pPr>
              <w:spacing w:after="0" w:line="240" w:lineRule="auto"/>
              <w:jc w:val="both"/>
              <w:rPr>
                <w:rFonts w:ascii="Times New Roman" w:eastAsia="Times New Roman" w:hAnsi="Times New Roman" w:cs="Times New Roman"/>
                <w:color w:val="000000"/>
                <w:sz w:val="24"/>
                <w:szCs w:val="24"/>
                <w:lang w:val="en-GB" w:eastAsia="en-GB"/>
              </w:rPr>
            </w:pPr>
            <w:r w:rsidRPr="00FD734C">
              <w:rPr>
                <w:rFonts w:ascii="Times New Roman" w:eastAsia="Times New Roman" w:hAnsi="Times New Roman" w:cs="Times New Roman"/>
                <w:color w:val="000000"/>
                <w:sz w:val="24"/>
                <w:szCs w:val="24"/>
                <w:lang w:val="en-GB" w:eastAsia="en-GB"/>
              </w:rPr>
              <w:t>1.919</w:t>
            </w:r>
          </w:p>
        </w:tc>
        <w:tc>
          <w:tcPr>
            <w:tcW w:w="1478" w:type="dxa"/>
            <w:tcBorders>
              <w:top w:val="nil"/>
              <w:left w:val="nil"/>
              <w:bottom w:val="nil"/>
              <w:right w:val="nil"/>
            </w:tcBorders>
            <w:shd w:val="clear" w:color="auto" w:fill="auto"/>
            <w:noWrap/>
            <w:vAlign w:val="center"/>
            <w:hideMark/>
          </w:tcPr>
          <w:p w14:paraId="62C0946A" w14:textId="77777777" w:rsidR="00FD734C" w:rsidRPr="00FD734C" w:rsidRDefault="00FD734C" w:rsidP="00203AEF">
            <w:pPr>
              <w:spacing w:after="0" w:line="240" w:lineRule="auto"/>
              <w:jc w:val="both"/>
              <w:rPr>
                <w:rFonts w:ascii="Times New Roman" w:eastAsia="Times New Roman" w:hAnsi="Times New Roman" w:cs="Times New Roman"/>
                <w:color w:val="000000"/>
                <w:sz w:val="24"/>
                <w:szCs w:val="24"/>
                <w:lang w:val="en-GB" w:eastAsia="en-GB"/>
              </w:rPr>
            </w:pPr>
            <w:r w:rsidRPr="00FD734C">
              <w:rPr>
                <w:rFonts w:ascii="Times New Roman" w:eastAsia="Times New Roman" w:hAnsi="Times New Roman" w:cs="Times New Roman"/>
                <w:color w:val="000000"/>
                <w:sz w:val="24"/>
                <w:szCs w:val="24"/>
                <w:lang w:val="en-GB" w:eastAsia="en-GB"/>
              </w:rPr>
              <w:t>8%</w:t>
            </w:r>
          </w:p>
        </w:tc>
      </w:tr>
      <w:tr w:rsidR="00FD734C" w:rsidRPr="00FD734C" w14:paraId="43D933A2" w14:textId="77777777" w:rsidTr="005A113C">
        <w:trPr>
          <w:trHeight w:val="315"/>
        </w:trPr>
        <w:tc>
          <w:tcPr>
            <w:tcW w:w="1310" w:type="dxa"/>
            <w:tcBorders>
              <w:top w:val="nil"/>
              <w:left w:val="nil"/>
              <w:bottom w:val="nil"/>
              <w:right w:val="nil"/>
            </w:tcBorders>
            <w:shd w:val="clear" w:color="auto" w:fill="auto"/>
            <w:noWrap/>
            <w:vAlign w:val="center"/>
            <w:hideMark/>
          </w:tcPr>
          <w:p w14:paraId="5B1B85CE" w14:textId="77777777" w:rsidR="00FD734C" w:rsidRPr="00FD734C" w:rsidRDefault="00FD734C" w:rsidP="00203AEF">
            <w:pPr>
              <w:spacing w:after="0" w:line="240" w:lineRule="auto"/>
              <w:jc w:val="both"/>
              <w:rPr>
                <w:rFonts w:ascii="Times New Roman" w:eastAsia="Times New Roman" w:hAnsi="Times New Roman" w:cs="Times New Roman"/>
                <w:color w:val="000000"/>
                <w:sz w:val="24"/>
                <w:szCs w:val="24"/>
                <w:lang w:val="en-GB" w:eastAsia="en-GB"/>
              </w:rPr>
            </w:pPr>
            <w:r w:rsidRPr="00FD734C">
              <w:rPr>
                <w:rFonts w:ascii="Times New Roman" w:eastAsia="Times New Roman" w:hAnsi="Times New Roman" w:cs="Times New Roman"/>
                <w:color w:val="000000"/>
                <w:sz w:val="24"/>
                <w:szCs w:val="24"/>
                <w:lang w:val="en-GB" w:eastAsia="en-GB"/>
              </w:rPr>
              <w:t>01/01/2020</w:t>
            </w:r>
          </w:p>
        </w:tc>
        <w:tc>
          <w:tcPr>
            <w:tcW w:w="756" w:type="dxa"/>
            <w:tcBorders>
              <w:top w:val="nil"/>
              <w:left w:val="nil"/>
              <w:bottom w:val="nil"/>
              <w:right w:val="nil"/>
            </w:tcBorders>
            <w:shd w:val="clear" w:color="auto" w:fill="auto"/>
            <w:noWrap/>
            <w:vAlign w:val="center"/>
            <w:hideMark/>
          </w:tcPr>
          <w:p w14:paraId="49E90FE5" w14:textId="77777777" w:rsidR="00FD734C" w:rsidRPr="00FD734C" w:rsidRDefault="00FD734C" w:rsidP="00203AEF">
            <w:pPr>
              <w:spacing w:after="0" w:line="240" w:lineRule="auto"/>
              <w:jc w:val="both"/>
              <w:rPr>
                <w:rFonts w:ascii="Times New Roman" w:eastAsia="Times New Roman" w:hAnsi="Times New Roman" w:cs="Times New Roman"/>
                <w:color w:val="000000"/>
                <w:sz w:val="24"/>
                <w:szCs w:val="24"/>
                <w:lang w:val="en-GB" w:eastAsia="en-GB"/>
              </w:rPr>
            </w:pPr>
            <w:r w:rsidRPr="00FD734C">
              <w:rPr>
                <w:rFonts w:ascii="Times New Roman" w:eastAsia="Times New Roman" w:hAnsi="Times New Roman" w:cs="Times New Roman"/>
                <w:color w:val="000000"/>
                <w:sz w:val="24"/>
                <w:szCs w:val="24"/>
                <w:lang w:val="en-GB" w:eastAsia="en-GB"/>
              </w:rPr>
              <w:t>1.52</w:t>
            </w:r>
          </w:p>
        </w:tc>
        <w:tc>
          <w:tcPr>
            <w:tcW w:w="1478" w:type="dxa"/>
            <w:tcBorders>
              <w:top w:val="nil"/>
              <w:left w:val="nil"/>
              <w:bottom w:val="nil"/>
              <w:right w:val="nil"/>
            </w:tcBorders>
            <w:shd w:val="clear" w:color="auto" w:fill="auto"/>
            <w:noWrap/>
            <w:vAlign w:val="center"/>
            <w:hideMark/>
          </w:tcPr>
          <w:p w14:paraId="0D1398CA" w14:textId="77777777" w:rsidR="00FD734C" w:rsidRPr="00FD734C" w:rsidRDefault="00FD734C" w:rsidP="00203AEF">
            <w:pPr>
              <w:spacing w:after="0" w:line="240" w:lineRule="auto"/>
              <w:jc w:val="both"/>
              <w:rPr>
                <w:rFonts w:ascii="Times New Roman" w:eastAsia="Times New Roman" w:hAnsi="Times New Roman" w:cs="Times New Roman"/>
                <w:color w:val="000000"/>
                <w:sz w:val="24"/>
                <w:szCs w:val="24"/>
                <w:lang w:val="en-GB" w:eastAsia="en-GB"/>
              </w:rPr>
            </w:pPr>
            <w:r w:rsidRPr="00FD734C">
              <w:rPr>
                <w:rFonts w:ascii="Times New Roman" w:eastAsia="Times New Roman" w:hAnsi="Times New Roman" w:cs="Times New Roman"/>
                <w:color w:val="000000"/>
                <w:sz w:val="24"/>
                <w:szCs w:val="24"/>
                <w:lang w:val="en-GB" w:eastAsia="en-GB"/>
              </w:rPr>
              <w:t>-21%</w:t>
            </w:r>
          </w:p>
        </w:tc>
      </w:tr>
      <w:tr w:rsidR="00FD734C" w:rsidRPr="00FD734C" w14:paraId="061296B5" w14:textId="77777777" w:rsidTr="005A113C">
        <w:trPr>
          <w:trHeight w:val="315"/>
        </w:trPr>
        <w:tc>
          <w:tcPr>
            <w:tcW w:w="1310" w:type="dxa"/>
            <w:tcBorders>
              <w:top w:val="nil"/>
              <w:left w:val="nil"/>
              <w:bottom w:val="nil"/>
              <w:right w:val="nil"/>
            </w:tcBorders>
            <w:shd w:val="clear" w:color="auto" w:fill="auto"/>
            <w:noWrap/>
            <w:vAlign w:val="center"/>
            <w:hideMark/>
          </w:tcPr>
          <w:p w14:paraId="7E9E94CE" w14:textId="77777777" w:rsidR="00FD734C" w:rsidRPr="00FD734C" w:rsidRDefault="00FD734C" w:rsidP="00203AEF">
            <w:pPr>
              <w:spacing w:after="0" w:line="240" w:lineRule="auto"/>
              <w:jc w:val="both"/>
              <w:rPr>
                <w:rFonts w:ascii="Times New Roman" w:eastAsia="Times New Roman" w:hAnsi="Times New Roman" w:cs="Times New Roman"/>
                <w:color w:val="000000"/>
                <w:sz w:val="24"/>
                <w:szCs w:val="24"/>
                <w:lang w:val="en-GB" w:eastAsia="en-GB"/>
              </w:rPr>
            </w:pPr>
            <w:r w:rsidRPr="00FD734C">
              <w:rPr>
                <w:rFonts w:ascii="Times New Roman" w:eastAsia="Times New Roman" w:hAnsi="Times New Roman" w:cs="Times New Roman"/>
                <w:color w:val="000000"/>
                <w:sz w:val="24"/>
                <w:szCs w:val="24"/>
                <w:lang w:val="en-GB" w:eastAsia="en-GB"/>
              </w:rPr>
              <w:t>01/02/2020</w:t>
            </w:r>
          </w:p>
        </w:tc>
        <w:tc>
          <w:tcPr>
            <w:tcW w:w="756" w:type="dxa"/>
            <w:tcBorders>
              <w:top w:val="nil"/>
              <w:left w:val="nil"/>
              <w:bottom w:val="nil"/>
              <w:right w:val="nil"/>
            </w:tcBorders>
            <w:shd w:val="clear" w:color="auto" w:fill="auto"/>
            <w:noWrap/>
            <w:vAlign w:val="center"/>
            <w:hideMark/>
          </w:tcPr>
          <w:p w14:paraId="24BFA391" w14:textId="77777777" w:rsidR="00FD734C" w:rsidRPr="00FD734C" w:rsidRDefault="00FD734C" w:rsidP="00203AEF">
            <w:pPr>
              <w:spacing w:after="0" w:line="240" w:lineRule="auto"/>
              <w:jc w:val="both"/>
              <w:rPr>
                <w:rFonts w:ascii="Times New Roman" w:eastAsia="Times New Roman" w:hAnsi="Times New Roman" w:cs="Times New Roman"/>
                <w:color w:val="000000"/>
                <w:sz w:val="24"/>
                <w:szCs w:val="24"/>
                <w:lang w:val="en-GB" w:eastAsia="en-GB"/>
              </w:rPr>
            </w:pPr>
            <w:r w:rsidRPr="00FD734C">
              <w:rPr>
                <w:rFonts w:ascii="Times New Roman" w:eastAsia="Times New Roman" w:hAnsi="Times New Roman" w:cs="Times New Roman"/>
                <w:color w:val="000000"/>
                <w:sz w:val="24"/>
                <w:szCs w:val="24"/>
                <w:lang w:val="en-GB" w:eastAsia="en-GB"/>
              </w:rPr>
              <w:t>1.127</w:t>
            </w:r>
          </w:p>
        </w:tc>
        <w:tc>
          <w:tcPr>
            <w:tcW w:w="1478" w:type="dxa"/>
            <w:tcBorders>
              <w:top w:val="nil"/>
              <w:left w:val="nil"/>
              <w:bottom w:val="nil"/>
              <w:right w:val="nil"/>
            </w:tcBorders>
            <w:shd w:val="clear" w:color="auto" w:fill="auto"/>
            <w:noWrap/>
            <w:vAlign w:val="center"/>
            <w:hideMark/>
          </w:tcPr>
          <w:p w14:paraId="66F2A78C" w14:textId="77777777" w:rsidR="00FD734C" w:rsidRPr="00FD734C" w:rsidRDefault="00FD734C" w:rsidP="00203AEF">
            <w:pPr>
              <w:spacing w:after="0" w:line="240" w:lineRule="auto"/>
              <w:jc w:val="both"/>
              <w:rPr>
                <w:rFonts w:ascii="Times New Roman" w:eastAsia="Times New Roman" w:hAnsi="Times New Roman" w:cs="Times New Roman"/>
                <w:color w:val="000000"/>
                <w:sz w:val="24"/>
                <w:szCs w:val="24"/>
                <w:lang w:val="en-GB" w:eastAsia="en-GB"/>
              </w:rPr>
            </w:pPr>
            <w:r w:rsidRPr="00FD734C">
              <w:rPr>
                <w:rFonts w:ascii="Times New Roman" w:eastAsia="Times New Roman" w:hAnsi="Times New Roman" w:cs="Times New Roman"/>
                <w:color w:val="000000"/>
                <w:sz w:val="24"/>
                <w:szCs w:val="24"/>
                <w:lang w:val="en-GB" w:eastAsia="en-GB"/>
              </w:rPr>
              <w:t>-26%</w:t>
            </w:r>
          </w:p>
        </w:tc>
      </w:tr>
      <w:tr w:rsidR="00FD734C" w:rsidRPr="00FD734C" w14:paraId="1191DB1F" w14:textId="77777777" w:rsidTr="005A113C">
        <w:trPr>
          <w:trHeight w:val="315"/>
        </w:trPr>
        <w:tc>
          <w:tcPr>
            <w:tcW w:w="1310" w:type="dxa"/>
            <w:tcBorders>
              <w:top w:val="nil"/>
              <w:left w:val="nil"/>
              <w:bottom w:val="nil"/>
              <w:right w:val="nil"/>
            </w:tcBorders>
            <w:shd w:val="clear" w:color="auto" w:fill="auto"/>
            <w:noWrap/>
            <w:vAlign w:val="center"/>
            <w:hideMark/>
          </w:tcPr>
          <w:p w14:paraId="122C4000" w14:textId="77777777" w:rsidR="00FD734C" w:rsidRPr="00FD734C" w:rsidRDefault="00FD734C" w:rsidP="00203AEF">
            <w:pPr>
              <w:spacing w:after="0" w:line="240" w:lineRule="auto"/>
              <w:jc w:val="both"/>
              <w:rPr>
                <w:rFonts w:ascii="Times New Roman" w:eastAsia="Times New Roman" w:hAnsi="Times New Roman" w:cs="Times New Roman"/>
                <w:color w:val="000000"/>
                <w:sz w:val="24"/>
                <w:szCs w:val="24"/>
                <w:lang w:val="en-GB" w:eastAsia="en-GB"/>
              </w:rPr>
            </w:pPr>
            <w:r w:rsidRPr="00FD734C">
              <w:rPr>
                <w:rFonts w:ascii="Times New Roman" w:eastAsia="Times New Roman" w:hAnsi="Times New Roman" w:cs="Times New Roman"/>
                <w:color w:val="000000"/>
                <w:sz w:val="24"/>
                <w:szCs w:val="24"/>
                <w:lang w:val="en-GB" w:eastAsia="en-GB"/>
              </w:rPr>
              <w:t>01/03/2020</w:t>
            </w:r>
          </w:p>
        </w:tc>
        <w:tc>
          <w:tcPr>
            <w:tcW w:w="756" w:type="dxa"/>
            <w:tcBorders>
              <w:top w:val="nil"/>
              <w:left w:val="nil"/>
              <w:bottom w:val="nil"/>
              <w:right w:val="nil"/>
            </w:tcBorders>
            <w:shd w:val="clear" w:color="auto" w:fill="auto"/>
            <w:noWrap/>
            <w:vAlign w:val="center"/>
            <w:hideMark/>
          </w:tcPr>
          <w:p w14:paraId="469FF3DA" w14:textId="77777777" w:rsidR="00FD734C" w:rsidRPr="00FD734C" w:rsidRDefault="00FD734C" w:rsidP="00203AEF">
            <w:pPr>
              <w:spacing w:after="0" w:line="240" w:lineRule="auto"/>
              <w:jc w:val="both"/>
              <w:rPr>
                <w:rFonts w:ascii="Times New Roman" w:eastAsia="Times New Roman" w:hAnsi="Times New Roman" w:cs="Times New Roman"/>
                <w:color w:val="000000"/>
                <w:sz w:val="24"/>
                <w:szCs w:val="24"/>
                <w:lang w:val="en-GB" w:eastAsia="en-GB"/>
              </w:rPr>
            </w:pPr>
            <w:r w:rsidRPr="00FD734C">
              <w:rPr>
                <w:rFonts w:ascii="Times New Roman" w:eastAsia="Times New Roman" w:hAnsi="Times New Roman" w:cs="Times New Roman"/>
                <w:color w:val="000000"/>
                <w:sz w:val="24"/>
                <w:szCs w:val="24"/>
                <w:lang w:val="en-GB" w:eastAsia="en-GB"/>
              </w:rPr>
              <w:t>0.698</w:t>
            </w:r>
          </w:p>
        </w:tc>
        <w:tc>
          <w:tcPr>
            <w:tcW w:w="1478" w:type="dxa"/>
            <w:tcBorders>
              <w:top w:val="nil"/>
              <w:left w:val="nil"/>
              <w:bottom w:val="nil"/>
              <w:right w:val="nil"/>
            </w:tcBorders>
            <w:shd w:val="clear" w:color="auto" w:fill="auto"/>
            <w:noWrap/>
            <w:vAlign w:val="center"/>
            <w:hideMark/>
          </w:tcPr>
          <w:p w14:paraId="015AC05A" w14:textId="77777777" w:rsidR="00FD734C" w:rsidRPr="00FD734C" w:rsidRDefault="00FD734C" w:rsidP="00203AEF">
            <w:pPr>
              <w:spacing w:after="0" w:line="240" w:lineRule="auto"/>
              <w:jc w:val="both"/>
              <w:rPr>
                <w:rFonts w:ascii="Times New Roman" w:eastAsia="Times New Roman" w:hAnsi="Times New Roman" w:cs="Times New Roman"/>
                <w:color w:val="000000"/>
                <w:sz w:val="24"/>
                <w:szCs w:val="24"/>
                <w:lang w:val="en-GB" w:eastAsia="en-GB"/>
              </w:rPr>
            </w:pPr>
            <w:r w:rsidRPr="00FD734C">
              <w:rPr>
                <w:rFonts w:ascii="Times New Roman" w:eastAsia="Times New Roman" w:hAnsi="Times New Roman" w:cs="Times New Roman"/>
                <w:color w:val="000000"/>
                <w:sz w:val="24"/>
                <w:szCs w:val="24"/>
                <w:lang w:val="en-GB" w:eastAsia="en-GB"/>
              </w:rPr>
              <w:t>-38%</w:t>
            </w:r>
          </w:p>
        </w:tc>
      </w:tr>
      <w:tr w:rsidR="00FD734C" w:rsidRPr="00FD734C" w14:paraId="44472E30" w14:textId="77777777" w:rsidTr="005A113C">
        <w:trPr>
          <w:trHeight w:val="315"/>
        </w:trPr>
        <w:tc>
          <w:tcPr>
            <w:tcW w:w="1310" w:type="dxa"/>
            <w:tcBorders>
              <w:top w:val="nil"/>
              <w:left w:val="nil"/>
              <w:bottom w:val="nil"/>
              <w:right w:val="nil"/>
            </w:tcBorders>
            <w:shd w:val="clear" w:color="auto" w:fill="auto"/>
            <w:noWrap/>
            <w:vAlign w:val="center"/>
            <w:hideMark/>
          </w:tcPr>
          <w:p w14:paraId="238FDE00" w14:textId="77777777" w:rsidR="00FD734C" w:rsidRPr="00FD734C" w:rsidRDefault="00FD734C" w:rsidP="00203AEF">
            <w:pPr>
              <w:spacing w:after="0" w:line="240" w:lineRule="auto"/>
              <w:jc w:val="both"/>
              <w:rPr>
                <w:rFonts w:ascii="Times New Roman" w:eastAsia="Times New Roman" w:hAnsi="Times New Roman" w:cs="Times New Roman"/>
                <w:color w:val="000000"/>
                <w:sz w:val="24"/>
                <w:szCs w:val="24"/>
                <w:lang w:val="en-GB" w:eastAsia="en-GB"/>
              </w:rPr>
            </w:pPr>
            <w:r w:rsidRPr="00FD734C">
              <w:rPr>
                <w:rFonts w:ascii="Times New Roman" w:eastAsia="Times New Roman" w:hAnsi="Times New Roman" w:cs="Times New Roman"/>
                <w:color w:val="000000"/>
                <w:sz w:val="24"/>
                <w:szCs w:val="24"/>
                <w:lang w:val="en-GB" w:eastAsia="en-GB"/>
              </w:rPr>
              <w:t>01/04/2020</w:t>
            </w:r>
          </w:p>
        </w:tc>
        <w:tc>
          <w:tcPr>
            <w:tcW w:w="756" w:type="dxa"/>
            <w:tcBorders>
              <w:top w:val="nil"/>
              <w:left w:val="nil"/>
              <w:bottom w:val="nil"/>
              <w:right w:val="nil"/>
            </w:tcBorders>
            <w:shd w:val="clear" w:color="auto" w:fill="auto"/>
            <w:noWrap/>
            <w:vAlign w:val="center"/>
            <w:hideMark/>
          </w:tcPr>
          <w:p w14:paraId="61446BA5" w14:textId="77777777" w:rsidR="00FD734C" w:rsidRPr="00FD734C" w:rsidRDefault="00FD734C" w:rsidP="00203AEF">
            <w:pPr>
              <w:spacing w:after="0" w:line="240" w:lineRule="auto"/>
              <w:jc w:val="both"/>
              <w:rPr>
                <w:rFonts w:ascii="Times New Roman" w:eastAsia="Times New Roman" w:hAnsi="Times New Roman" w:cs="Times New Roman"/>
                <w:color w:val="000000"/>
                <w:sz w:val="24"/>
                <w:szCs w:val="24"/>
                <w:lang w:val="en-GB" w:eastAsia="en-GB"/>
              </w:rPr>
            </w:pPr>
            <w:r w:rsidRPr="00FD734C">
              <w:rPr>
                <w:rFonts w:ascii="Times New Roman" w:eastAsia="Times New Roman" w:hAnsi="Times New Roman" w:cs="Times New Roman"/>
                <w:color w:val="000000"/>
                <w:sz w:val="24"/>
                <w:szCs w:val="24"/>
                <w:lang w:val="en-GB" w:eastAsia="en-GB"/>
              </w:rPr>
              <w:t>0.622</w:t>
            </w:r>
          </w:p>
        </w:tc>
        <w:tc>
          <w:tcPr>
            <w:tcW w:w="1478" w:type="dxa"/>
            <w:tcBorders>
              <w:top w:val="nil"/>
              <w:left w:val="nil"/>
              <w:bottom w:val="nil"/>
              <w:right w:val="nil"/>
            </w:tcBorders>
            <w:shd w:val="clear" w:color="auto" w:fill="auto"/>
            <w:noWrap/>
            <w:vAlign w:val="center"/>
            <w:hideMark/>
          </w:tcPr>
          <w:p w14:paraId="18E27FA2" w14:textId="77777777" w:rsidR="00FD734C" w:rsidRPr="00FD734C" w:rsidRDefault="00FD734C" w:rsidP="00203AEF">
            <w:pPr>
              <w:spacing w:after="0" w:line="240" w:lineRule="auto"/>
              <w:jc w:val="both"/>
              <w:rPr>
                <w:rFonts w:ascii="Times New Roman" w:eastAsia="Times New Roman" w:hAnsi="Times New Roman" w:cs="Times New Roman"/>
                <w:color w:val="000000"/>
                <w:sz w:val="24"/>
                <w:szCs w:val="24"/>
                <w:lang w:val="en-GB" w:eastAsia="en-GB"/>
              </w:rPr>
            </w:pPr>
            <w:r w:rsidRPr="00FD734C">
              <w:rPr>
                <w:rFonts w:ascii="Times New Roman" w:eastAsia="Times New Roman" w:hAnsi="Times New Roman" w:cs="Times New Roman"/>
                <w:color w:val="000000"/>
                <w:sz w:val="24"/>
                <w:szCs w:val="24"/>
                <w:lang w:val="en-GB" w:eastAsia="en-GB"/>
              </w:rPr>
              <w:t>-11%</w:t>
            </w:r>
          </w:p>
        </w:tc>
      </w:tr>
      <w:tr w:rsidR="00FD734C" w:rsidRPr="00FD734C" w14:paraId="0313160C" w14:textId="77777777" w:rsidTr="005A113C">
        <w:trPr>
          <w:trHeight w:val="315"/>
        </w:trPr>
        <w:tc>
          <w:tcPr>
            <w:tcW w:w="1310" w:type="dxa"/>
            <w:tcBorders>
              <w:top w:val="nil"/>
              <w:left w:val="nil"/>
              <w:bottom w:val="nil"/>
              <w:right w:val="nil"/>
            </w:tcBorders>
            <w:shd w:val="clear" w:color="auto" w:fill="auto"/>
            <w:noWrap/>
            <w:vAlign w:val="center"/>
            <w:hideMark/>
          </w:tcPr>
          <w:p w14:paraId="79C3B416" w14:textId="77777777" w:rsidR="00FD734C" w:rsidRPr="00FD734C" w:rsidRDefault="00FD734C" w:rsidP="00203AEF">
            <w:pPr>
              <w:spacing w:after="0" w:line="240" w:lineRule="auto"/>
              <w:jc w:val="both"/>
              <w:rPr>
                <w:rFonts w:ascii="Times New Roman" w:eastAsia="Times New Roman" w:hAnsi="Times New Roman" w:cs="Times New Roman"/>
                <w:color w:val="000000"/>
                <w:sz w:val="24"/>
                <w:szCs w:val="24"/>
                <w:lang w:val="en-GB" w:eastAsia="en-GB"/>
              </w:rPr>
            </w:pPr>
            <w:r w:rsidRPr="00FD734C">
              <w:rPr>
                <w:rFonts w:ascii="Times New Roman" w:eastAsia="Times New Roman" w:hAnsi="Times New Roman" w:cs="Times New Roman"/>
                <w:color w:val="000000"/>
                <w:sz w:val="24"/>
                <w:szCs w:val="24"/>
                <w:lang w:val="en-GB" w:eastAsia="en-GB"/>
              </w:rPr>
              <w:t>01/05/2020</w:t>
            </w:r>
          </w:p>
        </w:tc>
        <w:tc>
          <w:tcPr>
            <w:tcW w:w="756" w:type="dxa"/>
            <w:tcBorders>
              <w:top w:val="nil"/>
              <w:left w:val="nil"/>
              <w:bottom w:val="nil"/>
              <w:right w:val="nil"/>
            </w:tcBorders>
            <w:shd w:val="clear" w:color="auto" w:fill="auto"/>
            <w:noWrap/>
            <w:vAlign w:val="center"/>
            <w:hideMark/>
          </w:tcPr>
          <w:p w14:paraId="63E0A939" w14:textId="77777777" w:rsidR="00FD734C" w:rsidRPr="00FD734C" w:rsidRDefault="00FD734C" w:rsidP="00203AEF">
            <w:pPr>
              <w:spacing w:after="0" w:line="240" w:lineRule="auto"/>
              <w:jc w:val="both"/>
              <w:rPr>
                <w:rFonts w:ascii="Times New Roman" w:eastAsia="Times New Roman" w:hAnsi="Times New Roman" w:cs="Times New Roman"/>
                <w:color w:val="000000"/>
                <w:sz w:val="24"/>
                <w:szCs w:val="24"/>
                <w:lang w:val="en-GB" w:eastAsia="en-GB"/>
              </w:rPr>
            </w:pPr>
            <w:r w:rsidRPr="00FD734C">
              <w:rPr>
                <w:rFonts w:ascii="Times New Roman" w:eastAsia="Times New Roman" w:hAnsi="Times New Roman" w:cs="Times New Roman"/>
                <w:color w:val="000000"/>
                <w:sz w:val="24"/>
                <w:szCs w:val="24"/>
                <w:lang w:val="en-GB" w:eastAsia="en-GB"/>
              </w:rPr>
              <w:t>0.648</w:t>
            </w:r>
          </w:p>
        </w:tc>
        <w:tc>
          <w:tcPr>
            <w:tcW w:w="1478" w:type="dxa"/>
            <w:tcBorders>
              <w:top w:val="nil"/>
              <w:left w:val="nil"/>
              <w:bottom w:val="nil"/>
              <w:right w:val="nil"/>
            </w:tcBorders>
            <w:shd w:val="clear" w:color="auto" w:fill="auto"/>
            <w:noWrap/>
            <w:vAlign w:val="center"/>
            <w:hideMark/>
          </w:tcPr>
          <w:p w14:paraId="3CC8EC03" w14:textId="77777777" w:rsidR="00FD734C" w:rsidRPr="00FD734C" w:rsidRDefault="00FD734C" w:rsidP="00203AEF">
            <w:pPr>
              <w:spacing w:after="0" w:line="240" w:lineRule="auto"/>
              <w:jc w:val="both"/>
              <w:rPr>
                <w:rFonts w:ascii="Times New Roman" w:eastAsia="Times New Roman" w:hAnsi="Times New Roman" w:cs="Times New Roman"/>
                <w:color w:val="000000"/>
                <w:sz w:val="24"/>
                <w:szCs w:val="24"/>
                <w:lang w:val="en-GB" w:eastAsia="en-GB"/>
              </w:rPr>
            </w:pPr>
            <w:r w:rsidRPr="00FD734C">
              <w:rPr>
                <w:rFonts w:ascii="Times New Roman" w:eastAsia="Times New Roman" w:hAnsi="Times New Roman" w:cs="Times New Roman"/>
                <w:color w:val="000000"/>
                <w:sz w:val="24"/>
                <w:szCs w:val="24"/>
                <w:lang w:val="en-GB" w:eastAsia="en-GB"/>
              </w:rPr>
              <w:t>4%</w:t>
            </w:r>
          </w:p>
        </w:tc>
      </w:tr>
      <w:tr w:rsidR="00FD734C" w:rsidRPr="00FD734C" w14:paraId="3B9C0D06" w14:textId="77777777" w:rsidTr="005A113C">
        <w:trPr>
          <w:trHeight w:val="315"/>
        </w:trPr>
        <w:tc>
          <w:tcPr>
            <w:tcW w:w="1310" w:type="dxa"/>
            <w:tcBorders>
              <w:top w:val="nil"/>
              <w:left w:val="nil"/>
              <w:bottom w:val="nil"/>
              <w:right w:val="nil"/>
            </w:tcBorders>
            <w:shd w:val="clear" w:color="auto" w:fill="auto"/>
            <w:noWrap/>
            <w:vAlign w:val="center"/>
            <w:hideMark/>
          </w:tcPr>
          <w:p w14:paraId="0E416D81" w14:textId="77777777" w:rsidR="00FD734C" w:rsidRPr="00FD734C" w:rsidRDefault="00FD734C" w:rsidP="00203AEF">
            <w:pPr>
              <w:spacing w:after="0" w:line="240" w:lineRule="auto"/>
              <w:jc w:val="both"/>
              <w:rPr>
                <w:rFonts w:ascii="Times New Roman" w:eastAsia="Times New Roman" w:hAnsi="Times New Roman" w:cs="Times New Roman"/>
                <w:color w:val="000000"/>
                <w:sz w:val="24"/>
                <w:szCs w:val="24"/>
                <w:lang w:val="en-GB" w:eastAsia="en-GB"/>
              </w:rPr>
            </w:pPr>
            <w:r w:rsidRPr="00FD734C">
              <w:rPr>
                <w:rFonts w:ascii="Times New Roman" w:eastAsia="Times New Roman" w:hAnsi="Times New Roman" w:cs="Times New Roman"/>
                <w:color w:val="000000"/>
                <w:sz w:val="24"/>
                <w:szCs w:val="24"/>
                <w:lang w:val="en-GB" w:eastAsia="en-GB"/>
              </w:rPr>
              <w:t>01/06/2020</w:t>
            </w:r>
          </w:p>
        </w:tc>
        <w:tc>
          <w:tcPr>
            <w:tcW w:w="756" w:type="dxa"/>
            <w:tcBorders>
              <w:top w:val="nil"/>
              <w:left w:val="nil"/>
              <w:bottom w:val="nil"/>
              <w:right w:val="nil"/>
            </w:tcBorders>
            <w:shd w:val="clear" w:color="auto" w:fill="auto"/>
            <w:noWrap/>
            <w:vAlign w:val="center"/>
            <w:hideMark/>
          </w:tcPr>
          <w:p w14:paraId="7F12A89B" w14:textId="77777777" w:rsidR="00FD734C" w:rsidRPr="00FD734C" w:rsidRDefault="00FD734C" w:rsidP="00203AEF">
            <w:pPr>
              <w:spacing w:after="0" w:line="240" w:lineRule="auto"/>
              <w:jc w:val="both"/>
              <w:rPr>
                <w:rFonts w:ascii="Times New Roman" w:eastAsia="Times New Roman" w:hAnsi="Times New Roman" w:cs="Times New Roman"/>
                <w:color w:val="000000"/>
                <w:sz w:val="24"/>
                <w:szCs w:val="24"/>
                <w:lang w:val="en-GB" w:eastAsia="en-GB"/>
              </w:rPr>
            </w:pPr>
            <w:r w:rsidRPr="00FD734C">
              <w:rPr>
                <w:rFonts w:ascii="Times New Roman" w:eastAsia="Times New Roman" w:hAnsi="Times New Roman" w:cs="Times New Roman"/>
                <w:color w:val="000000"/>
                <w:sz w:val="24"/>
                <w:szCs w:val="24"/>
                <w:lang w:val="en-GB" w:eastAsia="en-GB"/>
              </w:rPr>
              <w:t>0.653</w:t>
            </w:r>
          </w:p>
        </w:tc>
        <w:tc>
          <w:tcPr>
            <w:tcW w:w="1478" w:type="dxa"/>
            <w:tcBorders>
              <w:top w:val="nil"/>
              <w:left w:val="nil"/>
              <w:bottom w:val="nil"/>
              <w:right w:val="nil"/>
            </w:tcBorders>
            <w:shd w:val="clear" w:color="auto" w:fill="auto"/>
            <w:noWrap/>
            <w:vAlign w:val="center"/>
            <w:hideMark/>
          </w:tcPr>
          <w:p w14:paraId="09DB42BD" w14:textId="77777777" w:rsidR="00FD734C" w:rsidRPr="00FD734C" w:rsidRDefault="00FD734C" w:rsidP="00203AEF">
            <w:pPr>
              <w:spacing w:after="0" w:line="240" w:lineRule="auto"/>
              <w:jc w:val="both"/>
              <w:rPr>
                <w:rFonts w:ascii="Times New Roman" w:eastAsia="Times New Roman" w:hAnsi="Times New Roman" w:cs="Times New Roman"/>
                <w:color w:val="000000"/>
                <w:sz w:val="24"/>
                <w:szCs w:val="24"/>
                <w:lang w:val="en-GB" w:eastAsia="en-GB"/>
              </w:rPr>
            </w:pPr>
            <w:r w:rsidRPr="00FD734C">
              <w:rPr>
                <w:rFonts w:ascii="Times New Roman" w:eastAsia="Times New Roman" w:hAnsi="Times New Roman" w:cs="Times New Roman"/>
                <w:color w:val="000000"/>
                <w:sz w:val="24"/>
                <w:szCs w:val="24"/>
                <w:lang w:val="en-GB" w:eastAsia="en-GB"/>
              </w:rPr>
              <w:t>1%</w:t>
            </w:r>
          </w:p>
        </w:tc>
      </w:tr>
      <w:tr w:rsidR="00FD734C" w:rsidRPr="00FD734C" w14:paraId="60B2139C" w14:textId="77777777" w:rsidTr="005A113C">
        <w:trPr>
          <w:trHeight w:val="315"/>
        </w:trPr>
        <w:tc>
          <w:tcPr>
            <w:tcW w:w="1310" w:type="dxa"/>
            <w:tcBorders>
              <w:top w:val="nil"/>
              <w:left w:val="nil"/>
              <w:bottom w:val="nil"/>
              <w:right w:val="nil"/>
            </w:tcBorders>
            <w:shd w:val="clear" w:color="auto" w:fill="auto"/>
            <w:noWrap/>
            <w:vAlign w:val="center"/>
            <w:hideMark/>
          </w:tcPr>
          <w:p w14:paraId="6CAC7A24" w14:textId="77777777" w:rsidR="00FD734C" w:rsidRPr="00FD734C" w:rsidRDefault="00FD734C" w:rsidP="00203AEF">
            <w:pPr>
              <w:spacing w:after="0" w:line="240" w:lineRule="auto"/>
              <w:jc w:val="both"/>
              <w:rPr>
                <w:rFonts w:ascii="Times New Roman" w:eastAsia="Times New Roman" w:hAnsi="Times New Roman" w:cs="Times New Roman"/>
                <w:color w:val="000000"/>
                <w:sz w:val="24"/>
                <w:szCs w:val="24"/>
                <w:lang w:val="en-GB" w:eastAsia="en-GB"/>
              </w:rPr>
            </w:pPr>
            <w:r w:rsidRPr="00FD734C">
              <w:rPr>
                <w:rFonts w:ascii="Times New Roman" w:eastAsia="Times New Roman" w:hAnsi="Times New Roman" w:cs="Times New Roman"/>
                <w:color w:val="000000"/>
                <w:sz w:val="24"/>
                <w:szCs w:val="24"/>
                <w:lang w:val="en-GB" w:eastAsia="en-GB"/>
              </w:rPr>
              <w:t>01/07/2020</w:t>
            </w:r>
          </w:p>
        </w:tc>
        <w:tc>
          <w:tcPr>
            <w:tcW w:w="756" w:type="dxa"/>
            <w:tcBorders>
              <w:top w:val="nil"/>
              <w:left w:val="nil"/>
              <w:bottom w:val="nil"/>
              <w:right w:val="nil"/>
            </w:tcBorders>
            <w:shd w:val="clear" w:color="auto" w:fill="auto"/>
            <w:noWrap/>
            <w:vAlign w:val="center"/>
            <w:hideMark/>
          </w:tcPr>
          <w:p w14:paraId="2FD6A48D" w14:textId="77777777" w:rsidR="00FD734C" w:rsidRPr="00FD734C" w:rsidRDefault="00FD734C" w:rsidP="00203AEF">
            <w:pPr>
              <w:spacing w:after="0" w:line="240" w:lineRule="auto"/>
              <w:jc w:val="both"/>
              <w:rPr>
                <w:rFonts w:ascii="Times New Roman" w:eastAsia="Times New Roman" w:hAnsi="Times New Roman" w:cs="Times New Roman"/>
                <w:color w:val="000000"/>
                <w:sz w:val="24"/>
                <w:szCs w:val="24"/>
                <w:lang w:val="en-GB" w:eastAsia="en-GB"/>
              </w:rPr>
            </w:pPr>
            <w:r w:rsidRPr="00FD734C">
              <w:rPr>
                <w:rFonts w:ascii="Times New Roman" w:eastAsia="Times New Roman" w:hAnsi="Times New Roman" w:cs="Times New Roman"/>
                <w:color w:val="000000"/>
                <w:sz w:val="24"/>
                <w:szCs w:val="24"/>
                <w:lang w:val="en-GB" w:eastAsia="en-GB"/>
              </w:rPr>
              <w:t>0.536</w:t>
            </w:r>
          </w:p>
        </w:tc>
        <w:tc>
          <w:tcPr>
            <w:tcW w:w="1478" w:type="dxa"/>
            <w:tcBorders>
              <w:top w:val="nil"/>
              <w:left w:val="nil"/>
              <w:bottom w:val="nil"/>
              <w:right w:val="nil"/>
            </w:tcBorders>
            <w:shd w:val="clear" w:color="auto" w:fill="auto"/>
            <w:noWrap/>
            <w:vAlign w:val="center"/>
            <w:hideMark/>
          </w:tcPr>
          <w:p w14:paraId="5873773C" w14:textId="77777777" w:rsidR="00FD734C" w:rsidRPr="00FD734C" w:rsidRDefault="00FD734C" w:rsidP="00203AEF">
            <w:pPr>
              <w:spacing w:after="0" w:line="240" w:lineRule="auto"/>
              <w:jc w:val="both"/>
              <w:rPr>
                <w:rFonts w:ascii="Times New Roman" w:eastAsia="Times New Roman" w:hAnsi="Times New Roman" w:cs="Times New Roman"/>
                <w:color w:val="000000"/>
                <w:sz w:val="24"/>
                <w:szCs w:val="24"/>
                <w:lang w:val="en-GB" w:eastAsia="en-GB"/>
              </w:rPr>
            </w:pPr>
            <w:r w:rsidRPr="00FD734C">
              <w:rPr>
                <w:rFonts w:ascii="Times New Roman" w:eastAsia="Times New Roman" w:hAnsi="Times New Roman" w:cs="Times New Roman"/>
                <w:color w:val="000000"/>
                <w:sz w:val="24"/>
                <w:szCs w:val="24"/>
                <w:lang w:val="en-GB" w:eastAsia="en-GB"/>
              </w:rPr>
              <w:t>-18%</w:t>
            </w:r>
          </w:p>
        </w:tc>
      </w:tr>
      <w:tr w:rsidR="00FD734C" w:rsidRPr="00FD734C" w14:paraId="7B400A91" w14:textId="77777777" w:rsidTr="005A113C">
        <w:trPr>
          <w:trHeight w:val="315"/>
        </w:trPr>
        <w:tc>
          <w:tcPr>
            <w:tcW w:w="1310" w:type="dxa"/>
            <w:tcBorders>
              <w:top w:val="nil"/>
              <w:left w:val="nil"/>
              <w:bottom w:val="nil"/>
              <w:right w:val="nil"/>
            </w:tcBorders>
            <w:shd w:val="clear" w:color="auto" w:fill="auto"/>
            <w:noWrap/>
            <w:vAlign w:val="center"/>
            <w:hideMark/>
          </w:tcPr>
          <w:p w14:paraId="2AA72735" w14:textId="77777777" w:rsidR="00FD734C" w:rsidRPr="00FD734C" w:rsidRDefault="00FD734C" w:rsidP="00203AEF">
            <w:pPr>
              <w:spacing w:after="0" w:line="240" w:lineRule="auto"/>
              <w:jc w:val="both"/>
              <w:rPr>
                <w:rFonts w:ascii="Times New Roman" w:eastAsia="Times New Roman" w:hAnsi="Times New Roman" w:cs="Times New Roman"/>
                <w:color w:val="000000"/>
                <w:sz w:val="24"/>
                <w:szCs w:val="24"/>
                <w:lang w:val="en-GB" w:eastAsia="en-GB"/>
              </w:rPr>
            </w:pPr>
            <w:r w:rsidRPr="00FD734C">
              <w:rPr>
                <w:rFonts w:ascii="Times New Roman" w:eastAsia="Times New Roman" w:hAnsi="Times New Roman" w:cs="Times New Roman"/>
                <w:color w:val="000000"/>
                <w:sz w:val="24"/>
                <w:szCs w:val="24"/>
                <w:lang w:val="en-GB" w:eastAsia="en-GB"/>
              </w:rPr>
              <w:t>01/08/2020</w:t>
            </w:r>
          </w:p>
        </w:tc>
        <w:tc>
          <w:tcPr>
            <w:tcW w:w="756" w:type="dxa"/>
            <w:tcBorders>
              <w:top w:val="nil"/>
              <w:left w:val="nil"/>
              <w:bottom w:val="nil"/>
              <w:right w:val="nil"/>
            </w:tcBorders>
            <w:shd w:val="clear" w:color="auto" w:fill="auto"/>
            <w:noWrap/>
            <w:vAlign w:val="center"/>
            <w:hideMark/>
          </w:tcPr>
          <w:p w14:paraId="6997E66E" w14:textId="77777777" w:rsidR="00FD734C" w:rsidRPr="00FD734C" w:rsidRDefault="00FD734C" w:rsidP="00203AEF">
            <w:pPr>
              <w:spacing w:after="0" w:line="240" w:lineRule="auto"/>
              <w:jc w:val="both"/>
              <w:rPr>
                <w:rFonts w:ascii="Times New Roman" w:eastAsia="Times New Roman" w:hAnsi="Times New Roman" w:cs="Times New Roman"/>
                <w:color w:val="000000"/>
                <w:sz w:val="24"/>
                <w:szCs w:val="24"/>
                <w:lang w:val="en-GB" w:eastAsia="en-GB"/>
              </w:rPr>
            </w:pPr>
            <w:r w:rsidRPr="00FD734C">
              <w:rPr>
                <w:rFonts w:ascii="Times New Roman" w:eastAsia="Times New Roman" w:hAnsi="Times New Roman" w:cs="Times New Roman"/>
                <w:color w:val="000000"/>
                <w:sz w:val="24"/>
                <w:szCs w:val="24"/>
                <w:lang w:val="en-GB" w:eastAsia="en-GB"/>
              </w:rPr>
              <w:t>0.709</w:t>
            </w:r>
          </w:p>
        </w:tc>
        <w:tc>
          <w:tcPr>
            <w:tcW w:w="1478" w:type="dxa"/>
            <w:tcBorders>
              <w:top w:val="nil"/>
              <w:left w:val="nil"/>
              <w:bottom w:val="nil"/>
              <w:right w:val="nil"/>
            </w:tcBorders>
            <w:shd w:val="clear" w:color="auto" w:fill="auto"/>
            <w:noWrap/>
            <w:vAlign w:val="center"/>
            <w:hideMark/>
          </w:tcPr>
          <w:p w14:paraId="0370036C" w14:textId="77777777" w:rsidR="00FD734C" w:rsidRPr="00FD734C" w:rsidRDefault="00FD734C" w:rsidP="00203AEF">
            <w:pPr>
              <w:spacing w:after="0" w:line="240" w:lineRule="auto"/>
              <w:jc w:val="both"/>
              <w:rPr>
                <w:rFonts w:ascii="Times New Roman" w:eastAsia="Times New Roman" w:hAnsi="Times New Roman" w:cs="Times New Roman"/>
                <w:color w:val="000000"/>
                <w:sz w:val="24"/>
                <w:szCs w:val="24"/>
                <w:lang w:val="en-GB" w:eastAsia="en-GB"/>
              </w:rPr>
            </w:pPr>
            <w:r w:rsidRPr="00FD734C">
              <w:rPr>
                <w:rFonts w:ascii="Times New Roman" w:eastAsia="Times New Roman" w:hAnsi="Times New Roman" w:cs="Times New Roman"/>
                <w:color w:val="000000"/>
                <w:sz w:val="24"/>
                <w:szCs w:val="24"/>
                <w:lang w:val="en-GB" w:eastAsia="en-GB"/>
              </w:rPr>
              <w:t>32%</w:t>
            </w:r>
          </w:p>
        </w:tc>
      </w:tr>
      <w:tr w:rsidR="00FD734C" w:rsidRPr="00FD734C" w14:paraId="606B1A32" w14:textId="77777777" w:rsidTr="005A113C">
        <w:trPr>
          <w:trHeight w:val="315"/>
        </w:trPr>
        <w:tc>
          <w:tcPr>
            <w:tcW w:w="1310" w:type="dxa"/>
            <w:tcBorders>
              <w:top w:val="nil"/>
              <w:left w:val="nil"/>
              <w:bottom w:val="nil"/>
              <w:right w:val="nil"/>
            </w:tcBorders>
            <w:shd w:val="clear" w:color="auto" w:fill="auto"/>
            <w:noWrap/>
            <w:vAlign w:val="center"/>
            <w:hideMark/>
          </w:tcPr>
          <w:p w14:paraId="62E24FB0" w14:textId="77777777" w:rsidR="00FD734C" w:rsidRPr="00FD734C" w:rsidRDefault="00FD734C" w:rsidP="00203AEF">
            <w:pPr>
              <w:spacing w:after="0" w:line="240" w:lineRule="auto"/>
              <w:jc w:val="both"/>
              <w:rPr>
                <w:rFonts w:ascii="Times New Roman" w:eastAsia="Times New Roman" w:hAnsi="Times New Roman" w:cs="Times New Roman"/>
                <w:color w:val="000000"/>
                <w:sz w:val="24"/>
                <w:szCs w:val="24"/>
                <w:lang w:val="en-GB" w:eastAsia="en-GB"/>
              </w:rPr>
            </w:pPr>
            <w:r w:rsidRPr="00FD734C">
              <w:rPr>
                <w:rFonts w:ascii="Times New Roman" w:eastAsia="Times New Roman" w:hAnsi="Times New Roman" w:cs="Times New Roman"/>
                <w:color w:val="000000"/>
                <w:sz w:val="24"/>
                <w:szCs w:val="24"/>
                <w:lang w:val="en-GB" w:eastAsia="en-GB"/>
              </w:rPr>
              <w:t>14/08/2020</w:t>
            </w:r>
          </w:p>
        </w:tc>
        <w:tc>
          <w:tcPr>
            <w:tcW w:w="756" w:type="dxa"/>
            <w:tcBorders>
              <w:top w:val="nil"/>
              <w:left w:val="nil"/>
              <w:bottom w:val="nil"/>
              <w:right w:val="nil"/>
            </w:tcBorders>
            <w:shd w:val="clear" w:color="auto" w:fill="auto"/>
            <w:noWrap/>
            <w:vAlign w:val="center"/>
            <w:hideMark/>
          </w:tcPr>
          <w:p w14:paraId="1F180C40" w14:textId="77777777" w:rsidR="00FD734C" w:rsidRPr="00FD734C" w:rsidRDefault="00FD734C" w:rsidP="00203AEF">
            <w:pPr>
              <w:spacing w:after="0" w:line="240" w:lineRule="auto"/>
              <w:jc w:val="both"/>
              <w:rPr>
                <w:rFonts w:ascii="Times New Roman" w:eastAsia="Times New Roman" w:hAnsi="Times New Roman" w:cs="Times New Roman"/>
                <w:color w:val="000000"/>
                <w:sz w:val="24"/>
                <w:szCs w:val="24"/>
                <w:lang w:val="en-GB" w:eastAsia="en-GB"/>
              </w:rPr>
            </w:pPr>
            <w:r w:rsidRPr="00FD734C">
              <w:rPr>
                <w:rFonts w:ascii="Times New Roman" w:eastAsia="Times New Roman" w:hAnsi="Times New Roman" w:cs="Times New Roman"/>
                <w:color w:val="000000"/>
                <w:sz w:val="24"/>
                <w:szCs w:val="24"/>
                <w:lang w:val="en-GB" w:eastAsia="en-GB"/>
              </w:rPr>
              <w:t>0.709</w:t>
            </w:r>
          </w:p>
        </w:tc>
        <w:tc>
          <w:tcPr>
            <w:tcW w:w="1478" w:type="dxa"/>
            <w:tcBorders>
              <w:top w:val="nil"/>
              <w:left w:val="nil"/>
              <w:bottom w:val="nil"/>
              <w:right w:val="nil"/>
            </w:tcBorders>
            <w:shd w:val="clear" w:color="auto" w:fill="auto"/>
            <w:noWrap/>
            <w:vAlign w:val="center"/>
            <w:hideMark/>
          </w:tcPr>
          <w:p w14:paraId="789AA9A5" w14:textId="77777777" w:rsidR="00FD734C" w:rsidRPr="00FD734C" w:rsidRDefault="00FD734C" w:rsidP="00203AEF">
            <w:pPr>
              <w:spacing w:after="0" w:line="240" w:lineRule="auto"/>
              <w:jc w:val="both"/>
              <w:rPr>
                <w:rFonts w:ascii="Times New Roman" w:eastAsia="Times New Roman" w:hAnsi="Times New Roman" w:cs="Times New Roman"/>
                <w:color w:val="000000"/>
                <w:sz w:val="24"/>
                <w:szCs w:val="24"/>
                <w:lang w:val="en-GB" w:eastAsia="en-GB"/>
              </w:rPr>
            </w:pPr>
            <w:r w:rsidRPr="00FD734C">
              <w:rPr>
                <w:rFonts w:ascii="Times New Roman" w:eastAsia="Times New Roman" w:hAnsi="Times New Roman" w:cs="Times New Roman"/>
                <w:color w:val="000000"/>
                <w:sz w:val="24"/>
                <w:szCs w:val="24"/>
                <w:lang w:val="en-GB" w:eastAsia="en-GB"/>
              </w:rPr>
              <w:t>0%</w:t>
            </w:r>
          </w:p>
        </w:tc>
      </w:tr>
    </w:tbl>
    <w:p w14:paraId="4CDD5F41" w14:textId="7FE37E14" w:rsidR="000E1D44" w:rsidRPr="00FD734C" w:rsidRDefault="000E1D44" w:rsidP="00203AEF">
      <w:pPr>
        <w:spacing w:after="0"/>
        <w:jc w:val="both"/>
        <w:rPr>
          <w:rFonts w:ascii="Times New Roman" w:eastAsia="Times New Roman" w:hAnsi="Times New Roman" w:cs="Times New Roman"/>
          <w:color w:val="000000"/>
          <w:sz w:val="24"/>
          <w:szCs w:val="24"/>
        </w:rPr>
      </w:pPr>
    </w:p>
    <w:p w14:paraId="562E9D5E" w14:textId="263F6048" w:rsidR="00037960" w:rsidRPr="00FD734C" w:rsidRDefault="00037960" w:rsidP="00203AEF">
      <w:pPr>
        <w:spacing w:after="0"/>
        <w:jc w:val="both"/>
        <w:rPr>
          <w:rFonts w:ascii="Times New Roman" w:eastAsia="Times New Roman" w:hAnsi="Times New Roman" w:cs="Times New Roman"/>
          <w:color w:val="000000"/>
          <w:sz w:val="24"/>
          <w:szCs w:val="24"/>
        </w:rPr>
      </w:pPr>
      <w:r w:rsidRPr="00FD734C">
        <w:rPr>
          <w:rFonts w:ascii="Times New Roman" w:eastAsia="Times New Roman" w:hAnsi="Times New Roman" w:cs="Times New Roman"/>
          <w:color w:val="000000"/>
          <w:sz w:val="24"/>
          <w:szCs w:val="24"/>
        </w:rPr>
        <w:t>Previous 5 and 10 years</w:t>
      </w:r>
    </w:p>
    <w:tbl>
      <w:tblPr>
        <w:tblW w:w="3140" w:type="dxa"/>
        <w:tblLook w:val="04A0" w:firstRow="1" w:lastRow="0" w:firstColumn="1" w:lastColumn="0" w:noHBand="0" w:noVBand="1"/>
      </w:tblPr>
      <w:tblGrid>
        <w:gridCol w:w="1310"/>
        <w:gridCol w:w="776"/>
        <w:gridCol w:w="1260"/>
      </w:tblGrid>
      <w:tr w:rsidR="00037960" w:rsidRPr="00037960" w14:paraId="44C4F5C3" w14:textId="77777777" w:rsidTr="00037960">
        <w:trPr>
          <w:trHeight w:val="330"/>
        </w:trPr>
        <w:tc>
          <w:tcPr>
            <w:tcW w:w="1180" w:type="dxa"/>
            <w:tcBorders>
              <w:top w:val="nil"/>
              <w:left w:val="nil"/>
              <w:bottom w:val="single" w:sz="8" w:space="0" w:color="auto"/>
              <w:right w:val="nil"/>
            </w:tcBorders>
            <w:shd w:val="clear" w:color="auto" w:fill="auto"/>
            <w:noWrap/>
            <w:vAlign w:val="bottom"/>
            <w:hideMark/>
          </w:tcPr>
          <w:p w14:paraId="780548C0" w14:textId="77777777" w:rsidR="00037960" w:rsidRPr="00037960" w:rsidRDefault="00037960" w:rsidP="00203AEF">
            <w:pPr>
              <w:spacing w:after="0" w:line="240" w:lineRule="auto"/>
              <w:jc w:val="both"/>
              <w:rPr>
                <w:rFonts w:ascii="Times New Roman" w:eastAsia="Times New Roman" w:hAnsi="Times New Roman" w:cs="Times New Roman"/>
                <w:b/>
                <w:bCs/>
                <w:color w:val="000000"/>
                <w:sz w:val="24"/>
                <w:szCs w:val="24"/>
                <w:lang w:val="en-GB" w:eastAsia="en-GB"/>
              </w:rPr>
            </w:pPr>
            <w:r w:rsidRPr="00037960">
              <w:rPr>
                <w:rFonts w:ascii="Times New Roman" w:eastAsia="Times New Roman" w:hAnsi="Times New Roman" w:cs="Times New Roman"/>
                <w:b/>
                <w:bCs/>
                <w:color w:val="000000"/>
                <w:sz w:val="24"/>
                <w:szCs w:val="24"/>
                <w:lang w:val="en-GB" w:eastAsia="en-GB"/>
              </w:rPr>
              <w:t>Date</w:t>
            </w:r>
          </w:p>
        </w:tc>
        <w:tc>
          <w:tcPr>
            <w:tcW w:w="700" w:type="dxa"/>
            <w:tcBorders>
              <w:top w:val="nil"/>
              <w:left w:val="nil"/>
              <w:bottom w:val="single" w:sz="8" w:space="0" w:color="auto"/>
              <w:right w:val="nil"/>
            </w:tcBorders>
            <w:shd w:val="clear" w:color="auto" w:fill="auto"/>
            <w:noWrap/>
            <w:vAlign w:val="bottom"/>
            <w:hideMark/>
          </w:tcPr>
          <w:p w14:paraId="7DC4D7C5" w14:textId="77777777" w:rsidR="00037960" w:rsidRPr="00037960" w:rsidRDefault="00037960" w:rsidP="00203AEF">
            <w:pPr>
              <w:spacing w:after="0" w:line="240" w:lineRule="auto"/>
              <w:jc w:val="both"/>
              <w:rPr>
                <w:rFonts w:ascii="Times New Roman" w:eastAsia="Times New Roman" w:hAnsi="Times New Roman" w:cs="Times New Roman"/>
                <w:b/>
                <w:bCs/>
                <w:color w:val="000000"/>
                <w:sz w:val="24"/>
                <w:szCs w:val="24"/>
                <w:lang w:val="en-GB" w:eastAsia="en-GB"/>
              </w:rPr>
            </w:pPr>
            <w:r w:rsidRPr="00037960">
              <w:rPr>
                <w:rFonts w:ascii="Times New Roman" w:eastAsia="Times New Roman" w:hAnsi="Times New Roman" w:cs="Times New Roman"/>
                <w:b/>
                <w:bCs/>
                <w:color w:val="000000"/>
                <w:sz w:val="24"/>
                <w:szCs w:val="24"/>
                <w:lang w:val="en-GB" w:eastAsia="en-GB"/>
              </w:rPr>
              <w:t>Close</w:t>
            </w:r>
          </w:p>
        </w:tc>
        <w:tc>
          <w:tcPr>
            <w:tcW w:w="1260" w:type="dxa"/>
            <w:tcBorders>
              <w:top w:val="nil"/>
              <w:left w:val="nil"/>
              <w:bottom w:val="single" w:sz="8" w:space="0" w:color="auto"/>
              <w:right w:val="nil"/>
            </w:tcBorders>
            <w:shd w:val="clear" w:color="auto" w:fill="auto"/>
            <w:noWrap/>
            <w:vAlign w:val="bottom"/>
            <w:hideMark/>
          </w:tcPr>
          <w:p w14:paraId="0396A1AC" w14:textId="77777777" w:rsidR="00037960" w:rsidRPr="00037960" w:rsidRDefault="00037960" w:rsidP="00203AEF">
            <w:pPr>
              <w:spacing w:after="0" w:line="240" w:lineRule="auto"/>
              <w:jc w:val="both"/>
              <w:rPr>
                <w:rFonts w:ascii="Times New Roman" w:eastAsia="Times New Roman" w:hAnsi="Times New Roman" w:cs="Times New Roman"/>
                <w:b/>
                <w:bCs/>
                <w:color w:val="000000"/>
                <w:sz w:val="24"/>
                <w:szCs w:val="24"/>
                <w:lang w:val="en-GB" w:eastAsia="en-GB"/>
              </w:rPr>
            </w:pPr>
            <w:r w:rsidRPr="00037960">
              <w:rPr>
                <w:rFonts w:ascii="Times New Roman" w:eastAsia="Times New Roman" w:hAnsi="Times New Roman" w:cs="Times New Roman"/>
                <w:b/>
                <w:bCs/>
                <w:color w:val="000000"/>
                <w:sz w:val="24"/>
                <w:szCs w:val="24"/>
                <w:lang w:val="en-GB" w:eastAsia="en-GB"/>
              </w:rPr>
              <w:t>Return (%)</w:t>
            </w:r>
          </w:p>
        </w:tc>
      </w:tr>
      <w:tr w:rsidR="00037960" w:rsidRPr="00037960" w14:paraId="043171A2" w14:textId="77777777" w:rsidTr="00037960">
        <w:trPr>
          <w:trHeight w:val="315"/>
        </w:trPr>
        <w:tc>
          <w:tcPr>
            <w:tcW w:w="1180" w:type="dxa"/>
            <w:tcBorders>
              <w:top w:val="nil"/>
              <w:left w:val="nil"/>
              <w:bottom w:val="nil"/>
              <w:right w:val="nil"/>
            </w:tcBorders>
            <w:shd w:val="clear" w:color="auto" w:fill="auto"/>
            <w:noWrap/>
            <w:vAlign w:val="bottom"/>
            <w:hideMark/>
          </w:tcPr>
          <w:p w14:paraId="53150F1B" w14:textId="77777777" w:rsidR="00037960" w:rsidRPr="00037960" w:rsidRDefault="00037960" w:rsidP="00203AEF">
            <w:pPr>
              <w:spacing w:after="0" w:line="240" w:lineRule="auto"/>
              <w:jc w:val="both"/>
              <w:rPr>
                <w:rFonts w:ascii="Times New Roman" w:eastAsia="Times New Roman" w:hAnsi="Times New Roman" w:cs="Times New Roman"/>
                <w:color w:val="000000"/>
                <w:sz w:val="24"/>
                <w:szCs w:val="24"/>
                <w:lang w:val="en-GB" w:eastAsia="en-GB"/>
              </w:rPr>
            </w:pPr>
            <w:r w:rsidRPr="00037960">
              <w:rPr>
                <w:rFonts w:ascii="Times New Roman" w:eastAsia="Times New Roman" w:hAnsi="Times New Roman" w:cs="Times New Roman"/>
                <w:color w:val="000000"/>
                <w:sz w:val="24"/>
                <w:szCs w:val="24"/>
                <w:lang w:val="en-GB" w:eastAsia="en-GB"/>
              </w:rPr>
              <w:t>01/08/2009</w:t>
            </w:r>
          </w:p>
        </w:tc>
        <w:tc>
          <w:tcPr>
            <w:tcW w:w="700" w:type="dxa"/>
            <w:tcBorders>
              <w:top w:val="nil"/>
              <w:left w:val="nil"/>
              <w:bottom w:val="nil"/>
              <w:right w:val="nil"/>
            </w:tcBorders>
            <w:shd w:val="clear" w:color="auto" w:fill="auto"/>
            <w:noWrap/>
            <w:vAlign w:val="bottom"/>
            <w:hideMark/>
          </w:tcPr>
          <w:p w14:paraId="69F173C5" w14:textId="77777777" w:rsidR="00037960" w:rsidRPr="00037960" w:rsidRDefault="00037960" w:rsidP="00203AEF">
            <w:pPr>
              <w:spacing w:after="0" w:line="240" w:lineRule="auto"/>
              <w:jc w:val="both"/>
              <w:rPr>
                <w:rFonts w:ascii="Times New Roman" w:eastAsia="Times New Roman" w:hAnsi="Times New Roman" w:cs="Times New Roman"/>
                <w:color w:val="000000"/>
                <w:sz w:val="24"/>
                <w:szCs w:val="24"/>
                <w:lang w:val="en-GB" w:eastAsia="en-GB"/>
              </w:rPr>
            </w:pPr>
            <w:r w:rsidRPr="00037960">
              <w:rPr>
                <w:rFonts w:ascii="Times New Roman" w:eastAsia="Times New Roman" w:hAnsi="Times New Roman" w:cs="Times New Roman"/>
                <w:color w:val="000000"/>
                <w:sz w:val="24"/>
                <w:szCs w:val="24"/>
                <w:lang w:val="en-GB" w:eastAsia="en-GB"/>
              </w:rPr>
              <w:t>3.401</w:t>
            </w:r>
          </w:p>
        </w:tc>
        <w:tc>
          <w:tcPr>
            <w:tcW w:w="1260" w:type="dxa"/>
            <w:tcBorders>
              <w:top w:val="nil"/>
              <w:left w:val="nil"/>
              <w:bottom w:val="nil"/>
              <w:right w:val="nil"/>
            </w:tcBorders>
            <w:shd w:val="clear" w:color="auto" w:fill="auto"/>
            <w:noWrap/>
            <w:vAlign w:val="bottom"/>
            <w:hideMark/>
          </w:tcPr>
          <w:p w14:paraId="6EF33B28" w14:textId="77777777" w:rsidR="00037960" w:rsidRPr="00037960" w:rsidRDefault="00037960" w:rsidP="00203AEF">
            <w:pPr>
              <w:spacing w:after="0" w:line="240" w:lineRule="auto"/>
              <w:jc w:val="both"/>
              <w:rPr>
                <w:rFonts w:ascii="Times New Roman" w:eastAsia="Times New Roman" w:hAnsi="Times New Roman" w:cs="Times New Roman"/>
                <w:color w:val="000000"/>
                <w:sz w:val="24"/>
                <w:szCs w:val="24"/>
                <w:lang w:val="en-GB" w:eastAsia="en-GB"/>
              </w:rPr>
            </w:pPr>
          </w:p>
        </w:tc>
      </w:tr>
      <w:tr w:rsidR="00037960" w:rsidRPr="00037960" w14:paraId="01535851" w14:textId="77777777" w:rsidTr="00037960">
        <w:trPr>
          <w:trHeight w:val="315"/>
        </w:trPr>
        <w:tc>
          <w:tcPr>
            <w:tcW w:w="1180" w:type="dxa"/>
            <w:tcBorders>
              <w:top w:val="nil"/>
              <w:left w:val="nil"/>
              <w:bottom w:val="nil"/>
              <w:right w:val="nil"/>
            </w:tcBorders>
            <w:shd w:val="clear" w:color="auto" w:fill="auto"/>
            <w:noWrap/>
            <w:vAlign w:val="bottom"/>
            <w:hideMark/>
          </w:tcPr>
          <w:p w14:paraId="77E11051" w14:textId="77777777" w:rsidR="00037960" w:rsidRPr="00037960" w:rsidRDefault="00037960" w:rsidP="00203AEF">
            <w:pPr>
              <w:spacing w:after="0" w:line="240" w:lineRule="auto"/>
              <w:jc w:val="both"/>
              <w:rPr>
                <w:rFonts w:ascii="Times New Roman" w:eastAsia="Times New Roman" w:hAnsi="Times New Roman" w:cs="Times New Roman"/>
                <w:color w:val="000000"/>
                <w:sz w:val="24"/>
                <w:szCs w:val="24"/>
                <w:lang w:val="en-GB" w:eastAsia="en-GB"/>
              </w:rPr>
            </w:pPr>
            <w:r w:rsidRPr="00037960">
              <w:rPr>
                <w:rFonts w:ascii="Times New Roman" w:eastAsia="Times New Roman" w:hAnsi="Times New Roman" w:cs="Times New Roman"/>
                <w:color w:val="000000"/>
                <w:sz w:val="24"/>
                <w:szCs w:val="24"/>
                <w:lang w:val="en-GB" w:eastAsia="en-GB"/>
              </w:rPr>
              <w:t>01/12/2009</w:t>
            </w:r>
          </w:p>
        </w:tc>
        <w:tc>
          <w:tcPr>
            <w:tcW w:w="700" w:type="dxa"/>
            <w:tcBorders>
              <w:top w:val="nil"/>
              <w:left w:val="nil"/>
              <w:bottom w:val="nil"/>
              <w:right w:val="nil"/>
            </w:tcBorders>
            <w:shd w:val="clear" w:color="auto" w:fill="auto"/>
            <w:noWrap/>
            <w:vAlign w:val="bottom"/>
            <w:hideMark/>
          </w:tcPr>
          <w:p w14:paraId="103BE3AC" w14:textId="77777777" w:rsidR="00037960" w:rsidRPr="00037960" w:rsidRDefault="00037960" w:rsidP="00203AEF">
            <w:pPr>
              <w:spacing w:after="0" w:line="240" w:lineRule="auto"/>
              <w:jc w:val="both"/>
              <w:rPr>
                <w:rFonts w:ascii="Times New Roman" w:eastAsia="Times New Roman" w:hAnsi="Times New Roman" w:cs="Times New Roman"/>
                <w:color w:val="000000"/>
                <w:sz w:val="24"/>
                <w:szCs w:val="24"/>
                <w:lang w:val="en-GB" w:eastAsia="en-GB"/>
              </w:rPr>
            </w:pPr>
            <w:r w:rsidRPr="00037960">
              <w:rPr>
                <w:rFonts w:ascii="Times New Roman" w:eastAsia="Times New Roman" w:hAnsi="Times New Roman" w:cs="Times New Roman"/>
                <w:color w:val="000000"/>
                <w:sz w:val="24"/>
                <w:szCs w:val="24"/>
                <w:lang w:val="en-GB" w:eastAsia="en-GB"/>
              </w:rPr>
              <w:t>3.843</w:t>
            </w:r>
          </w:p>
        </w:tc>
        <w:tc>
          <w:tcPr>
            <w:tcW w:w="1260" w:type="dxa"/>
            <w:tcBorders>
              <w:top w:val="nil"/>
              <w:left w:val="nil"/>
              <w:bottom w:val="nil"/>
              <w:right w:val="nil"/>
            </w:tcBorders>
            <w:shd w:val="clear" w:color="auto" w:fill="auto"/>
            <w:noWrap/>
            <w:vAlign w:val="bottom"/>
            <w:hideMark/>
          </w:tcPr>
          <w:p w14:paraId="6499F4DB" w14:textId="77777777" w:rsidR="00037960" w:rsidRPr="00037960" w:rsidRDefault="00037960" w:rsidP="00203AEF">
            <w:pPr>
              <w:spacing w:after="0" w:line="240" w:lineRule="auto"/>
              <w:jc w:val="both"/>
              <w:rPr>
                <w:rFonts w:ascii="Times New Roman" w:eastAsia="Times New Roman" w:hAnsi="Times New Roman" w:cs="Times New Roman"/>
                <w:color w:val="000000"/>
                <w:sz w:val="24"/>
                <w:szCs w:val="24"/>
                <w:lang w:val="en-GB" w:eastAsia="en-GB"/>
              </w:rPr>
            </w:pPr>
            <w:r w:rsidRPr="00037960">
              <w:rPr>
                <w:rFonts w:ascii="Times New Roman" w:eastAsia="Times New Roman" w:hAnsi="Times New Roman" w:cs="Times New Roman"/>
                <w:color w:val="000000"/>
                <w:sz w:val="24"/>
                <w:szCs w:val="24"/>
                <w:lang w:val="en-GB" w:eastAsia="en-GB"/>
              </w:rPr>
              <w:t>13%</w:t>
            </w:r>
          </w:p>
        </w:tc>
      </w:tr>
      <w:tr w:rsidR="00037960" w:rsidRPr="00037960" w14:paraId="0088F3F8" w14:textId="77777777" w:rsidTr="00037960">
        <w:trPr>
          <w:trHeight w:val="315"/>
        </w:trPr>
        <w:tc>
          <w:tcPr>
            <w:tcW w:w="1180" w:type="dxa"/>
            <w:tcBorders>
              <w:top w:val="nil"/>
              <w:left w:val="nil"/>
              <w:bottom w:val="nil"/>
              <w:right w:val="nil"/>
            </w:tcBorders>
            <w:shd w:val="clear" w:color="auto" w:fill="auto"/>
            <w:noWrap/>
            <w:vAlign w:val="bottom"/>
            <w:hideMark/>
          </w:tcPr>
          <w:p w14:paraId="756FDE55" w14:textId="77777777" w:rsidR="00037960" w:rsidRPr="00037960" w:rsidRDefault="00037960" w:rsidP="00203AEF">
            <w:pPr>
              <w:spacing w:after="0" w:line="240" w:lineRule="auto"/>
              <w:jc w:val="both"/>
              <w:rPr>
                <w:rFonts w:ascii="Times New Roman" w:eastAsia="Times New Roman" w:hAnsi="Times New Roman" w:cs="Times New Roman"/>
                <w:color w:val="000000"/>
                <w:sz w:val="24"/>
                <w:szCs w:val="24"/>
                <w:lang w:val="en-GB" w:eastAsia="en-GB"/>
              </w:rPr>
            </w:pPr>
            <w:r w:rsidRPr="00037960">
              <w:rPr>
                <w:rFonts w:ascii="Times New Roman" w:eastAsia="Times New Roman" w:hAnsi="Times New Roman" w:cs="Times New Roman"/>
                <w:color w:val="000000"/>
                <w:sz w:val="24"/>
                <w:szCs w:val="24"/>
                <w:lang w:val="en-GB" w:eastAsia="en-GB"/>
              </w:rPr>
              <w:t>01/12/2010</w:t>
            </w:r>
          </w:p>
        </w:tc>
        <w:tc>
          <w:tcPr>
            <w:tcW w:w="700" w:type="dxa"/>
            <w:tcBorders>
              <w:top w:val="nil"/>
              <w:left w:val="nil"/>
              <w:bottom w:val="nil"/>
              <w:right w:val="nil"/>
            </w:tcBorders>
            <w:shd w:val="clear" w:color="auto" w:fill="auto"/>
            <w:noWrap/>
            <w:vAlign w:val="bottom"/>
            <w:hideMark/>
          </w:tcPr>
          <w:p w14:paraId="5FB16AF3" w14:textId="77777777" w:rsidR="00037960" w:rsidRPr="00037960" w:rsidRDefault="00037960" w:rsidP="00203AEF">
            <w:pPr>
              <w:spacing w:after="0" w:line="240" w:lineRule="auto"/>
              <w:jc w:val="both"/>
              <w:rPr>
                <w:rFonts w:ascii="Times New Roman" w:eastAsia="Times New Roman" w:hAnsi="Times New Roman" w:cs="Times New Roman"/>
                <w:color w:val="000000"/>
                <w:sz w:val="24"/>
                <w:szCs w:val="24"/>
                <w:lang w:val="en-GB" w:eastAsia="en-GB"/>
              </w:rPr>
            </w:pPr>
            <w:r w:rsidRPr="00037960">
              <w:rPr>
                <w:rFonts w:ascii="Times New Roman" w:eastAsia="Times New Roman" w:hAnsi="Times New Roman" w:cs="Times New Roman"/>
                <w:color w:val="000000"/>
                <w:sz w:val="24"/>
                <w:szCs w:val="24"/>
                <w:lang w:val="en-GB" w:eastAsia="en-GB"/>
              </w:rPr>
              <w:t>3.305</w:t>
            </w:r>
          </w:p>
        </w:tc>
        <w:tc>
          <w:tcPr>
            <w:tcW w:w="1260" w:type="dxa"/>
            <w:tcBorders>
              <w:top w:val="nil"/>
              <w:left w:val="nil"/>
              <w:bottom w:val="nil"/>
              <w:right w:val="nil"/>
            </w:tcBorders>
            <w:shd w:val="clear" w:color="auto" w:fill="auto"/>
            <w:noWrap/>
            <w:vAlign w:val="bottom"/>
            <w:hideMark/>
          </w:tcPr>
          <w:p w14:paraId="3460CC43" w14:textId="77777777" w:rsidR="00037960" w:rsidRPr="00037960" w:rsidRDefault="00037960" w:rsidP="00203AEF">
            <w:pPr>
              <w:spacing w:after="0" w:line="240" w:lineRule="auto"/>
              <w:jc w:val="both"/>
              <w:rPr>
                <w:rFonts w:ascii="Times New Roman" w:eastAsia="Times New Roman" w:hAnsi="Times New Roman" w:cs="Times New Roman"/>
                <w:color w:val="000000"/>
                <w:sz w:val="24"/>
                <w:szCs w:val="24"/>
                <w:lang w:val="en-GB" w:eastAsia="en-GB"/>
              </w:rPr>
            </w:pPr>
            <w:r w:rsidRPr="00037960">
              <w:rPr>
                <w:rFonts w:ascii="Times New Roman" w:eastAsia="Times New Roman" w:hAnsi="Times New Roman" w:cs="Times New Roman"/>
                <w:color w:val="000000"/>
                <w:sz w:val="24"/>
                <w:szCs w:val="24"/>
                <w:lang w:val="en-GB" w:eastAsia="en-GB"/>
              </w:rPr>
              <w:t>-14%</w:t>
            </w:r>
          </w:p>
        </w:tc>
      </w:tr>
      <w:tr w:rsidR="00037960" w:rsidRPr="00037960" w14:paraId="6550114A" w14:textId="77777777" w:rsidTr="00037960">
        <w:trPr>
          <w:trHeight w:val="315"/>
        </w:trPr>
        <w:tc>
          <w:tcPr>
            <w:tcW w:w="1180" w:type="dxa"/>
            <w:tcBorders>
              <w:top w:val="nil"/>
              <w:left w:val="nil"/>
              <w:bottom w:val="nil"/>
              <w:right w:val="nil"/>
            </w:tcBorders>
            <w:shd w:val="clear" w:color="auto" w:fill="auto"/>
            <w:noWrap/>
            <w:vAlign w:val="bottom"/>
            <w:hideMark/>
          </w:tcPr>
          <w:p w14:paraId="21042B77" w14:textId="77777777" w:rsidR="00037960" w:rsidRPr="00037960" w:rsidRDefault="00037960" w:rsidP="00203AEF">
            <w:pPr>
              <w:spacing w:after="0" w:line="240" w:lineRule="auto"/>
              <w:jc w:val="both"/>
              <w:rPr>
                <w:rFonts w:ascii="Times New Roman" w:eastAsia="Times New Roman" w:hAnsi="Times New Roman" w:cs="Times New Roman"/>
                <w:color w:val="000000"/>
                <w:sz w:val="24"/>
                <w:szCs w:val="24"/>
                <w:lang w:val="en-GB" w:eastAsia="en-GB"/>
              </w:rPr>
            </w:pPr>
            <w:r w:rsidRPr="00037960">
              <w:rPr>
                <w:rFonts w:ascii="Times New Roman" w:eastAsia="Times New Roman" w:hAnsi="Times New Roman" w:cs="Times New Roman"/>
                <w:color w:val="000000"/>
                <w:sz w:val="24"/>
                <w:szCs w:val="24"/>
                <w:lang w:val="en-GB" w:eastAsia="en-GB"/>
              </w:rPr>
              <w:t>01/12/2011</w:t>
            </w:r>
          </w:p>
        </w:tc>
        <w:tc>
          <w:tcPr>
            <w:tcW w:w="700" w:type="dxa"/>
            <w:tcBorders>
              <w:top w:val="nil"/>
              <w:left w:val="nil"/>
              <w:bottom w:val="nil"/>
              <w:right w:val="nil"/>
            </w:tcBorders>
            <w:shd w:val="clear" w:color="auto" w:fill="auto"/>
            <w:noWrap/>
            <w:vAlign w:val="bottom"/>
            <w:hideMark/>
          </w:tcPr>
          <w:p w14:paraId="38043AD1" w14:textId="77777777" w:rsidR="00037960" w:rsidRPr="00037960" w:rsidRDefault="00037960" w:rsidP="00203AEF">
            <w:pPr>
              <w:spacing w:after="0" w:line="240" w:lineRule="auto"/>
              <w:jc w:val="both"/>
              <w:rPr>
                <w:rFonts w:ascii="Times New Roman" w:eastAsia="Times New Roman" w:hAnsi="Times New Roman" w:cs="Times New Roman"/>
                <w:color w:val="000000"/>
                <w:sz w:val="24"/>
                <w:szCs w:val="24"/>
                <w:lang w:val="en-GB" w:eastAsia="en-GB"/>
              </w:rPr>
            </w:pPr>
            <w:r w:rsidRPr="00037960">
              <w:rPr>
                <w:rFonts w:ascii="Times New Roman" w:eastAsia="Times New Roman" w:hAnsi="Times New Roman" w:cs="Times New Roman"/>
                <w:color w:val="000000"/>
                <w:sz w:val="24"/>
                <w:szCs w:val="24"/>
                <w:lang w:val="en-GB" w:eastAsia="en-GB"/>
              </w:rPr>
              <w:t>1.871</w:t>
            </w:r>
          </w:p>
        </w:tc>
        <w:tc>
          <w:tcPr>
            <w:tcW w:w="1260" w:type="dxa"/>
            <w:tcBorders>
              <w:top w:val="nil"/>
              <w:left w:val="nil"/>
              <w:bottom w:val="nil"/>
              <w:right w:val="nil"/>
            </w:tcBorders>
            <w:shd w:val="clear" w:color="auto" w:fill="auto"/>
            <w:noWrap/>
            <w:vAlign w:val="bottom"/>
            <w:hideMark/>
          </w:tcPr>
          <w:p w14:paraId="155126F4" w14:textId="77777777" w:rsidR="00037960" w:rsidRPr="00037960" w:rsidRDefault="00037960" w:rsidP="00203AEF">
            <w:pPr>
              <w:spacing w:after="0" w:line="240" w:lineRule="auto"/>
              <w:jc w:val="both"/>
              <w:rPr>
                <w:rFonts w:ascii="Times New Roman" w:eastAsia="Times New Roman" w:hAnsi="Times New Roman" w:cs="Times New Roman"/>
                <w:color w:val="000000"/>
                <w:sz w:val="24"/>
                <w:szCs w:val="24"/>
                <w:lang w:val="en-GB" w:eastAsia="en-GB"/>
              </w:rPr>
            </w:pPr>
            <w:r w:rsidRPr="00037960">
              <w:rPr>
                <w:rFonts w:ascii="Times New Roman" w:eastAsia="Times New Roman" w:hAnsi="Times New Roman" w:cs="Times New Roman"/>
                <w:color w:val="000000"/>
                <w:sz w:val="24"/>
                <w:szCs w:val="24"/>
                <w:lang w:val="en-GB" w:eastAsia="en-GB"/>
              </w:rPr>
              <w:t>-43%</w:t>
            </w:r>
          </w:p>
        </w:tc>
      </w:tr>
      <w:tr w:rsidR="00037960" w:rsidRPr="00037960" w14:paraId="67D3EA21" w14:textId="77777777" w:rsidTr="00037960">
        <w:trPr>
          <w:trHeight w:val="315"/>
        </w:trPr>
        <w:tc>
          <w:tcPr>
            <w:tcW w:w="1180" w:type="dxa"/>
            <w:tcBorders>
              <w:top w:val="nil"/>
              <w:left w:val="nil"/>
              <w:bottom w:val="nil"/>
              <w:right w:val="nil"/>
            </w:tcBorders>
            <w:shd w:val="clear" w:color="auto" w:fill="auto"/>
            <w:noWrap/>
            <w:vAlign w:val="bottom"/>
            <w:hideMark/>
          </w:tcPr>
          <w:p w14:paraId="4BB43BFE" w14:textId="77777777" w:rsidR="00037960" w:rsidRPr="00037960" w:rsidRDefault="00037960" w:rsidP="00203AEF">
            <w:pPr>
              <w:spacing w:after="0" w:line="240" w:lineRule="auto"/>
              <w:jc w:val="both"/>
              <w:rPr>
                <w:rFonts w:ascii="Times New Roman" w:eastAsia="Times New Roman" w:hAnsi="Times New Roman" w:cs="Times New Roman"/>
                <w:color w:val="000000"/>
                <w:sz w:val="24"/>
                <w:szCs w:val="24"/>
                <w:lang w:val="en-GB" w:eastAsia="en-GB"/>
              </w:rPr>
            </w:pPr>
            <w:r w:rsidRPr="00037960">
              <w:rPr>
                <w:rFonts w:ascii="Times New Roman" w:eastAsia="Times New Roman" w:hAnsi="Times New Roman" w:cs="Times New Roman"/>
                <w:color w:val="000000"/>
                <w:sz w:val="24"/>
                <w:szCs w:val="24"/>
                <w:lang w:val="en-GB" w:eastAsia="en-GB"/>
              </w:rPr>
              <w:t>01/12/2012</w:t>
            </w:r>
          </w:p>
        </w:tc>
        <w:tc>
          <w:tcPr>
            <w:tcW w:w="700" w:type="dxa"/>
            <w:tcBorders>
              <w:top w:val="nil"/>
              <w:left w:val="nil"/>
              <w:bottom w:val="nil"/>
              <w:right w:val="nil"/>
            </w:tcBorders>
            <w:shd w:val="clear" w:color="auto" w:fill="auto"/>
            <w:noWrap/>
            <w:vAlign w:val="bottom"/>
            <w:hideMark/>
          </w:tcPr>
          <w:p w14:paraId="5C6E5FA1" w14:textId="77777777" w:rsidR="00037960" w:rsidRPr="00037960" w:rsidRDefault="00037960" w:rsidP="00203AEF">
            <w:pPr>
              <w:spacing w:after="0" w:line="240" w:lineRule="auto"/>
              <w:jc w:val="both"/>
              <w:rPr>
                <w:rFonts w:ascii="Times New Roman" w:eastAsia="Times New Roman" w:hAnsi="Times New Roman" w:cs="Times New Roman"/>
                <w:color w:val="000000"/>
                <w:sz w:val="24"/>
                <w:szCs w:val="24"/>
                <w:lang w:val="en-GB" w:eastAsia="en-GB"/>
              </w:rPr>
            </w:pPr>
            <w:r w:rsidRPr="00037960">
              <w:rPr>
                <w:rFonts w:ascii="Times New Roman" w:eastAsia="Times New Roman" w:hAnsi="Times New Roman" w:cs="Times New Roman"/>
                <w:color w:val="000000"/>
                <w:sz w:val="24"/>
                <w:szCs w:val="24"/>
                <w:lang w:val="en-GB" w:eastAsia="en-GB"/>
              </w:rPr>
              <w:t>1.756</w:t>
            </w:r>
          </w:p>
        </w:tc>
        <w:tc>
          <w:tcPr>
            <w:tcW w:w="1260" w:type="dxa"/>
            <w:tcBorders>
              <w:top w:val="nil"/>
              <w:left w:val="nil"/>
              <w:bottom w:val="nil"/>
              <w:right w:val="nil"/>
            </w:tcBorders>
            <w:shd w:val="clear" w:color="auto" w:fill="auto"/>
            <w:noWrap/>
            <w:vAlign w:val="bottom"/>
            <w:hideMark/>
          </w:tcPr>
          <w:p w14:paraId="115793F5" w14:textId="77777777" w:rsidR="00037960" w:rsidRPr="00037960" w:rsidRDefault="00037960" w:rsidP="00203AEF">
            <w:pPr>
              <w:spacing w:after="0" w:line="240" w:lineRule="auto"/>
              <w:jc w:val="both"/>
              <w:rPr>
                <w:rFonts w:ascii="Times New Roman" w:eastAsia="Times New Roman" w:hAnsi="Times New Roman" w:cs="Times New Roman"/>
                <w:color w:val="000000"/>
                <w:sz w:val="24"/>
                <w:szCs w:val="24"/>
                <w:lang w:val="en-GB" w:eastAsia="en-GB"/>
              </w:rPr>
            </w:pPr>
            <w:r w:rsidRPr="00037960">
              <w:rPr>
                <w:rFonts w:ascii="Times New Roman" w:eastAsia="Times New Roman" w:hAnsi="Times New Roman" w:cs="Times New Roman"/>
                <w:color w:val="000000"/>
                <w:sz w:val="24"/>
                <w:szCs w:val="24"/>
                <w:lang w:val="en-GB" w:eastAsia="en-GB"/>
              </w:rPr>
              <w:t>-6%</w:t>
            </w:r>
          </w:p>
        </w:tc>
      </w:tr>
      <w:tr w:rsidR="00037960" w:rsidRPr="00037960" w14:paraId="171F9985" w14:textId="77777777" w:rsidTr="00037960">
        <w:trPr>
          <w:trHeight w:val="315"/>
        </w:trPr>
        <w:tc>
          <w:tcPr>
            <w:tcW w:w="1180" w:type="dxa"/>
            <w:tcBorders>
              <w:top w:val="nil"/>
              <w:left w:val="nil"/>
              <w:bottom w:val="nil"/>
              <w:right w:val="nil"/>
            </w:tcBorders>
            <w:shd w:val="clear" w:color="auto" w:fill="auto"/>
            <w:noWrap/>
            <w:vAlign w:val="bottom"/>
            <w:hideMark/>
          </w:tcPr>
          <w:p w14:paraId="47C9E2CF" w14:textId="77777777" w:rsidR="00037960" w:rsidRPr="00037960" w:rsidRDefault="00037960" w:rsidP="00203AEF">
            <w:pPr>
              <w:spacing w:after="0" w:line="240" w:lineRule="auto"/>
              <w:jc w:val="both"/>
              <w:rPr>
                <w:rFonts w:ascii="Times New Roman" w:eastAsia="Times New Roman" w:hAnsi="Times New Roman" w:cs="Times New Roman"/>
                <w:color w:val="000000"/>
                <w:sz w:val="24"/>
                <w:szCs w:val="24"/>
                <w:lang w:val="en-GB" w:eastAsia="en-GB"/>
              </w:rPr>
            </w:pPr>
            <w:r w:rsidRPr="00037960">
              <w:rPr>
                <w:rFonts w:ascii="Times New Roman" w:eastAsia="Times New Roman" w:hAnsi="Times New Roman" w:cs="Times New Roman"/>
                <w:color w:val="000000"/>
                <w:sz w:val="24"/>
                <w:szCs w:val="24"/>
                <w:lang w:val="en-GB" w:eastAsia="en-GB"/>
              </w:rPr>
              <w:t>01/12/2013</w:t>
            </w:r>
          </w:p>
        </w:tc>
        <w:tc>
          <w:tcPr>
            <w:tcW w:w="700" w:type="dxa"/>
            <w:tcBorders>
              <w:top w:val="nil"/>
              <w:left w:val="nil"/>
              <w:bottom w:val="nil"/>
              <w:right w:val="nil"/>
            </w:tcBorders>
            <w:shd w:val="clear" w:color="auto" w:fill="auto"/>
            <w:noWrap/>
            <w:vAlign w:val="bottom"/>
            <w:hideMark/>
          </w:tcPr>
          <w:p w14:paraId="270EEB7A" w14:textId="77777777" w:rsidR="00037960" w:rsidRPr="00037960" w:rsidRDefault="00037960" w:rsidP="00203AEF">
            <w:pPr>
              <w:spacing w:after="0" w:line="240" w:lineRule="auto"/>
              <w:jc w:val="both"/>
              <w:rPr>
                <w:rFonts w:ascii="Times New Roman" w:eastAsia="Times New Roman" w:hAnsi="Times New Roman" w:cs="Times New Roman"/>
                <w:color w:val="000000"/>
                <w:sz w:val="24"/>
                <w:szCs w:val="24"/>
                <w:lang w:val="en-GB" w:eastAsia="en-GB"/>
              </w:rPr>
            </w:pPr>
            <w:r w:rsidRPr="00037960">
              <w:rPr>
                <w:rFonts w:ascii="Times New Roman" w:eastAsia="Times New Roman" w:hAnsi="Times New Roman" w:cs="Times New Roman"/>
                <w:color w:val="000000"/>
                <w:sz w:val="24"/>
                <w:szCs w:val="24"/>
                <w:lang w:val="en-GB" w:eastAsia="en-GB"/>
              </w:rPr>
              <w:t>3.026</w:t>
            </w:r>
          </w:p>
        </w:tc>
        <w:tc>
          <w:tcPr>
            <w:tcW w:w="1260" w:type="dxa"/>
            <w:tcBorders>
              <w:top w:val="nil"/>
              <w:left w:val="nil"/>
              <w:bottom w:val="nil"/>
              <w:right w:val="nil"/>
            </w:tcBorders>
            <w:shd w:val="clear" w:color="auto" w:fill="auto"/>
            <w:noWrap/>
            <w:vAlign w:val="bottom"/>
            <w:hideMark/>
          </w:tcPr>
          <w:p w14:paraId="026C7DB7" w14:textId="77777777" w:rsidR="00037960" w:rsidRPr="00037960" w:rsidRDefault="00037960" w:rsidP="00203AEF">
            <w:pPr>
              <w:spacing w:after="0" w:line="240" w:lineRule="auto"/>
              <w:jc w:val="both"/>
              <w:rPr>
                <w:rFonts w:ascii="Times New Roman" w:eastAsia="Times New Roman" w:hAnsi="Times New Roman" w:cs="Times New Roman"/>
                <w:color w:val="000000"/>
                <w:sz w:val="24"/>
                <w:szCs w:val="24"/>
                <w:lang w:val="en-GB" w:eastAsia="en-GB"/>
              </w:rPr>
            </w:pPr>
            <w:r w:rsidRPr="00037960">
              <w:rPr>
                <w:rFonts w:ascii="Times New Roman" w:eastAsia="Times New Roman" w:hAnsi="Times New Roman" w:cs="Times New Roman"/>
                <w:color w:val="000000"/>
                <w:sz w:val="24"/>
                <w:szCs w:val="24"/>
                <w:lang w:val="en-GB" w:eastAsia="en-GB"/>
              </w:rPr>
              <w:t>72%</w:t>
            </w:r>
          </w:p>
        </w:tc>
      </w:tr>
      <w:tr w:rsidR="00037960" w:rsidRPr="00037960" w14:paraId="39989AB3" w14:textId="77777777" w:rsidTr="00037960">
        <w:trPr>
          <w:trHeight w:val="315"/>
        </w:trPr>
        <w:tc>
          <w:tcPr>
            <w:tcW w:w="1180" w:type="dxa"/>
            <w:tcBorders>
              <w:top w:val="nil"/>
              <w:left w:val="nil"/>
              <w:bottom w:val="nil"/>
              <w:right w:val="nil"/>
            </w:tcBorders>
            <w:shd w:val="clear" w:color="auto" w:fill="auto"/>
            <w:noWrap/>
            <w:vAlign w:val="bottom"/>
            <w:hideMark/>
          </w:tcPr>
          <w:p w14:paraId="32513419" w14:textId="77777777" w:rsidR="00037960" w:rsidRPr="00037960" w:rsidRDefault="00037960" w:rsidP="00203AEF">
            <w:pPr>
              <w:spacing w:after="0" w:line="240" w:lineRule="auto"/>
              <w:jc w:val="both"/>
              <w:rPr>
                <w:rFonts w:ascii="Times New Roman" w:eastAsia="Times New Roman" w:hAnsi="Times New Roman" w:cs="Times New Roman"/>
                <w:color w:val="000000"/>
                <w:sz w:val="24"/>
                <w:szCs w:val="24"/>
                <w:lang w:val="en-GB" w:eastAsia="en-GB"/>
              </w:rPr>
            </w:pPr>
            <w:r w:rsidRPr="00037960">
              <w:rPr>
                <w:rFonts w:ascii="Times New Roman" w:eastAsia="Times New Roman" w:hAnsi="Times New Roman" w:cs="Times New Roman"/>
                <w:color w:val="000000"/>
                <w:sz w:val="24"/>
                <w:szCs w:val="24"/>
                <w:lang w:val="en-GB" w:eastAsia="en-GB"/>
              </w:rPr>
              <w:t>01/12/2014</w:t>
            </w:r>
          </w:p>
        </w:tc>
        <w:tc>
          <w:tcPr>
            <w:tcW w:w="700" w:type="dxa"/>
            <w:tcBorders>
              <w:top w:val="nil"/>
              <w:left w:val="nil"/>
              <w:bottom w:val="nil"/>
              <w:right w:val="nil"/>
            </w:tcBorders>
            <w:shd w:val="clear" w:color="auto" w:fill="auto"/>
            <w:noWrap/>
            <w:vAlign w:val="bottom"/>
            <w:hideMark/>
          </w:tcPr>
          <w:p w14:paraId="70487713" w14:textId="77777777" w:rsidR="00037960" w:rsidRPr="00037960" w:rsidRDefault="00037960" w:rsidP="00203AEF">
            <w:pPr>
              <w:spacing w:after="0" w:line="240" w:lineRule="auto"/>
              <w:jc w:val="both"/>
              <w:rPr>
                <w:rFonts w:ascii="Times New Roman" w:eastAsia="Times New Roman" w:hAnsi="Times New Roman" w:cs="Times New Roman"/>
                <w:color w:val="000000"/>
                <w:sz w:val="24"/>
                <w:szCs w:val="24"/>
                <w:lang w:val="en-GB" w:eastAsia="en-GB"/>
              </w:rPr>
            </w:pPr>
            <w:r w:rsidRPr="00037960">
              <w:rPr>
                <w:rFonts w:ascii="Times New Roman" w:eastAsia="Times New Roman" w:hAnsi="Times New Roman" w:cs="Times New Roman"/>
                <w:color w:val="000000"/>
                <w:sz w:val="24"/>
                <w:szCs w:val="24"/>
                <w:lang w:val="en-GB" w:eastAsia="en-GB"/>
              </w:rPr>
              <w:t>2.17</w:t>
            </w:r>
          </w:p>
        </w:tc>
        <w:tc>
          <w:tcPr>
            <w:tcW w:w="1260" w:type="dxa"/>
            <w:tcBorders>
              <w:top w:val="nil"/>
              <w:left w:val="nil"/>
              <w:bottom w:val="nil"/>
              <w:right w:val="nil"/>
            </w:tcBorders>
            <w:shd w:val="clear" w:color="auto" w:fill="auto"/>
            <w:noWrap/>
            <w:vAlign w:val="bottom"/>
            <w:hideMark/>
          </w:tcPr>
          <w:p w14:paraId="270D057F" w14:textId="77777777" w:rsidR="00037960" w:rsidRPr="00037960" w:rsidRDefault="00037960" w:rsidP="00203AEF">
            <w:pPr>
              <w:spacing w:after="0" w:line="240" w:lineRule="auto"/>
              <w:jc w:val="both"/>
              <w:rPr>
                <w:rFonts w:ascii="Times New Roman" w:eastAsia="Times New Roman" w:hAnsi="Times New Roman" w:cs="Times New Roman"/>
                <w:color w:val="000000"/>
                <w:sz w:val="24"/>
                <w:szCs w:val="24"/>
                <w:lang w:val="en-GB" w:eastAsia="en-GB"/>
              </w:rPr>
            </w:pPr>
            <w:r w:rsidRPr="00037960">
              <w:rPr>
                <w:rFonts w:ascii="Times New Roman" w:eastAsia="Times New Roman" w:hAnsi="Times New Roman" w:cs="Times New Roman"/>
                <w:color w:val="000000"/>
                <w:sz w:val="24"/>
                <w:szCs w:val="24"/>
                <w:lang w:val="en-GB" w:eastAsia="en-GB"/>
              </w:rPr>
              <w:t>-28%</w:t>
            </w:r>
          </w:p>
        </w:tc>
      </w:tr>
      <w:tr w:rsidR="00037960" w:rsidRPr="00037960" w14:paraId="7EB06F3E" w14:textId="77777777" w:rsidTr="00037960">
        <w:trPr>
          <w:trHeight w:val="315"/>
        </w:trPr>
        <w:tc>
          <w:tcPr>
            <w:tcW w:w="1180" w:type="dxa"/>
            <w:tcBorders>
              <w:top w:val="nil"/>
              <w:left w:val="nil"/>
              <w:bottom w:val="nil"/>
              <w:right w:val="nil"/>
            </w:tcBorders>
            <w:shd w:val="clear" w:color="auto" w:fill="auto"/>
            <w:noWrap/>
            <w:vAlign w:val="bottom"/>
            <w:hideMark/>
          </w:tcPr>
          <w:p w14:paraId="2E739C65" w14:textId="77777777" w:rsidR="00037960" w:rsidRPr="00037960" w:rsidRDefault="00037960" w:rsidP="00203AEF">
            <w:pPr>
              <w:spacing w:after="0" w:line="240" w:lineRule="auto"/>
              <w:jc w:val="both"/>
              <w:rPr>
                <w:rFonts w:ascii="Times New Roman" w:eastAsia="Times New Roman" w:hAnsi="Times New Roman" w:cs="Times New Roman"/>
                <w:color w:val="000000"/>
                <w:sz w:val="24"/>
                <w:szCs w:val="24"/>
                <w:lang w:val="en-GB" w:eastAsia="en-GB"/>
              </w:rPr>
            </w:pPr>
            <w:r w:rsidRPr="00037960">
              <w:rPr>
                <w:rFonts w:ascii="Times New Roman" w:eastAsia="Times New Roman" w:hAnsi="Times New Roman" w:cs="Times New Roman"/>
                <w:color w:val="000000"/>
                <w:sz w:val="24"/>
                <w:szCs w:val="24"/>
                <w:lang w:val="en-GB" w:eastAsia="en-GB"/>
              </w:rPr>
              <w:t>01/12/2015</w:t>
            </w:r>
          </w:p>
        </w:tc>
        <w:tc>
          <w:tcPr>
            <w:tcW w:w="700" w:type="dxa"/>
            <w:tcBorders>
              <w:top w:val="nil"/>
              <w:left w:val="nil"/>
              <w:bottom w:val="nil"/>
              <w:right w:val="nil"/>
            </w:tcBorders>
            <w:shd w:val="clear" w:color="auto" w:fill="auto"/>
            <w:noWrap/>
            <w:vAlign w:val="bottom"/>
            <w:hideMark/>
          </w:tcPr>
          <w:p w14:paraId="2443A097" w14:textId="77777777" w:rsidR="00037960" w:rsidRPr="00037960" w:rsidRDefault="00037960" w:rsidP="00203AEF">
            <w:pPr>
              <w:spacing w:after="0" w:line="240" w:lineRule="auto"/>
              <w:jc w:val="both"/>
              <w:rPr>
                <w:rFonts w:ascii="Times New Roman" w:eastAsia="Times New Roman" w:hAnsi="Times New Roman" w:cs="Times New Roman"/>
                <w:color w:val="000000"/>
                <w:sz w:val="24"/>
                <w:szCs w:val="24"/>
                <w:lang w:val="en-GB" w:eastAsia="en-GB"/>
              </w:rPr>
            </w:pPr>
            <w:r w:rsidRPr="00037960">
              <w:rPr>
                <w:rFonts w:ascii="Times New Roman" w:eastAsia="Times New Roman" w:hAnsi="Times New Roman" w:cs="Times New Roman"/>
                <w:color w:val="000000"/>
                <w:sz w:val="24"/>
                <w:szCs w:val="24"/>
                <w:lang w:val="en-GB" w:eastAsia="en-GB"/>
              </w:rPr>
              <w:t>2.269</w:t>
            </w:r>
          </w:p>
        </w:tc>
        <w:tc>
          <w:tcPr>
            <w:tcW w:w="1260" w:type="dxa"/>
            <w:tcBorders>
              <w:top w:val="nil"/>
              <w:left w:val="nil"/>
              <w:bottom w:val="nil"/>
              <w:right w:val="nil"/>
            </w:tcBorders>
            <w:shd w:val="clear" w:color="auto" w:fill="auto"/>
            <w:noWrap/>
            <w:vAlign w:val="bottom"/>
            <w:hideMark/>
          </w:tcPr>
          <w:p w14:paraId="517488C9" w14:textId="77777777" w:rsidR="00037960" w:rsidRPr="00037960" w:rsidRDefault="00037960" w:rsidP="00203AEF">
            <w:pPr>
              <w:spacing w:after="0" w:line="240" w:lineRule="auto"/>
              <w:jc w:val="both"/>
              <w:rPr>
                <w:rFonts w:ascii="Times New Roman" w:eastAsia="Times New Roman" w:hAnsi="Times New Roman" w:cs="Times New Roman"/>
                <w:color w:val="000000"/>
                <w:sz w:val="24"/>
                <w:szCs w:val="24"/>
                <w:lang w:val="en-GB" w:eastAsia="en-GB"/>
              </w:rPr>
            </w:pPr>
            <w:r w:rsidRPr="00037960">
              <w:rPr>
                <w:rFonts w:ascii="Times New Roman" w:eastAsia="Times New Roman" w:hAnsi="Times New Roman" w:cs="Times New Roman"/>
                <w:color w:val="000000"/>
                <w:sz w:val="24"/>
                <w:szCs w:val="24"/>
                <w:lang w:val="en-GB" w:eastAsia="en-GB"/>
              </w:rPr>
              <w:t>5%</w:t>
            </w:r>
          </w:p>
        </w:tc>
      </w:tr>
      <w:tr w:rsidR="00037960" w:rsidRPr="00037960" w14:paraId="03FA40F1" w14:textId="77777777" w:rsidTr="00037960">
        <w:trPr>
          <w:trHeight w:val="315"/>
        </w:trPr>
        <w:tc>
          <w:tcPr>
            <w:tcW w:w="1180" w:type="dxa"/>
            <w:tcBorders>
              <w:top w:val="nil"/>
              <w:left w:val="nil"/>
              <w:bottom w:val="nil"/>
              <w:right w:val="nil"/>
            </w:tcBorders>
            <w:shd w:val="clear" w:color="auto" w:fill="auto"/>
            <w:noWrap/>
            <w:vAlign w:val="bottom"/>
            <w:hideMark/>
          </w:tcPr>
          <w:p w14:paraId="51A890C3" w14:textId="77777777" w:rsidR="00037960" w:rsidRPr="00037960" w:rsidRDefault="00037960" w:rsidP="00203AEF">
            <w:pPr>
              <w:spacing w:after="0" w:line="240" w:lineRule="auto"/>
              <w:jc w:val="both"/>
              <w:rPr>
                <w:rFonts w:ascii="Times New Roman" w:eastAsia="Times New Roman" w:hAnsi="Times New Roman" w:cs="Times New Roman"/>
                <w:color w:val="000000"/>
                <w:sz w:val="24"/>
                <w:szCs w:val="24"/>
                <w:lang w:val="en-GB" w:eastAsia="en-GB"/>
              </w:rPr>
            </w:pPr>
            <w:r w:rsidRPr="00037960">
              <w:rPr>
                <w:rFonts w:ascii="Times New Roman" w:eastAsia="Times New Roman" w:hAnsi="Times New Roman" w:cs="Times New Roman"/>
                <w:color w:val="000000"/>
                <w:sz w:val="24"/>
                <w:szCs w:val="24"/>
                <w:lang w:val="en-GB" w:eastAsia="en-GB"/>
              </w:rPr>
              <w:t>01/12/2016</w:t>
            </w:r>
          </w:p>
        </w:tc>
        <w:tc>
          <w:tcPr>
            <w:tcW w:w="700" w:type="dxa"/>
            <w:tcBorders>
              <w:top w:val="nil"/>
              <w:left w:val="nil"/>
              <w:bottom w:val="nil"/>
              <w:right w:val="nil"/>
            </w:tcBorders>
            <w:shd w:val="clear" w:color="auto" w:fill="auto"/>
            <w:noWrap/>
            <w:vAlign w:val="bottom"/>
            <w:hideMark/>
          </w:tcPr>
          <w:p w14:paraId="4AC670C4" w14:textId="77777777" w:rsidR="00037960" w:rsidRPr="00037960" w:rsidRDefault="00037960" w:rsidP="00203AEF">
            <w:pPr>
              <w:spacing w:after="0" w:line="240" w:lineRule="auto"/>
              <w:jc w:val="both"/>
              <w:rPr>
                <w:rFonts w:ascii="Times New Roman" w:eastAsia="Times New Roman" w:hAnsi="Times New Roman" w:cs="Times New Roman"/>
                <w:color w:val="000000"/>
                <w:sz w:val="24"/>
                <w:szCs w:val="24"/>
                <w:lang w:val="en-GB" w:eastAsia="en-GB"/>
              </w:rPr>
            </w:pPr>
            <w:r w:rsidRPr="00037960">
              <w:rPr>
                <w:rFonts w:ascii="Times New Roman" w:eastAsia="Times New Roman" w:hAnsi="Times New Roman" w:cs="Times New Roman"/>
                <w:color w:val="000000"/>
                <w:sz w:val="24"/>
                <w:szCs w:val="24"/>
                <w:lang w:val="en-GB" w:eastAsia="en-GB"/>
              </w:rPr>
              <w:t>2.479</w:t>
            </w:r>
          </w:p>
        </w:tc>
        <w:tc>
          <w:tcPr>
            <w:tcW w:w="1260" w:type="dxa"/>
            <w:tcBorders>
              <w:top w:val="nil"/>
              <w:left w:val="nil"/>
              <w:bottom w:val="nil"/>
              <w:right w:val="nil"/>
            </w:tcBorders>
            <w:shd w:val="clear" w:color="auto" w:fill="auto"/>
            <w:noWrap/>
            <w:vAlign w:val="bottom"/>
            <w:hideMark/>
          </w:tcPr>
          <w:p w14:paraId="39E0E692" w14:textId="77777777" w:rsidR="00037960" w:rsidRPr="00037960" w:rsidRDefault="00037960" w:rsidP="00203AEF">
            <w:pPr>
              <w:spacing w:after="0" w:line="240" w:lineRule="auto"/>
              <w:jc w:val="both"/>
              <w:rPr>
                <w:rFonts w:ascii="Times New Roman" w:eastAsia="Times New Roman" w:hAnsi="Times New Roman" w:cs="Times New Roman"/>
                <w:color w:val="000000"/>
                <w:sz w:val="24"/>
                <w:szCs w:val="24"/>
                <w:lang w:val="en-GB" w:eastAsia="en-GB"/>
              </w:rPr>
            </w:pPr>
            <w:r w:rsidRPr="00037960">
              <w:rPr>
                <w:rFonts w:ascii="Times New Roman" w:eastAsia="Times New Roman" w:hAnsi="Times New Roman" w:cs="Times New Roman"/>
                <w:color w:val="000000"/>
                <w:sz w:val="24"/>
                <w:szCs w:val="24"/>
                <w:lang w:val="en-GB" w:eastAsia="en-GB"/>
              </w:rPr>
              <w:t>9%</w:t>
            </w:r>
          </w:p>
        </w:tc>
      </w:tr>
      <w:tr w:rsidR="00037960" w:rsidRPr="00037960" w14:paraId="79032846" w14:textId="77777777" w:rsidTr="00037960">
        <w:trPr>
          <w:trHeight w:val="315"/>
        </w:trPr>
        <w:tc>
          <w:tcPr>
            <w:tcW w:w="1180" w:type="dxa"/>
            <w:tcBorders>
              <w:top w:val="nil"/>
              <w:left w:val="nil"/>
              <w:bottom w:val="nil"/>
              <w:right w:val="nil"/>
            </w:tcBorders>
            <w:shd w:val="clear" w:color="auto" w:fill="auto"/>
            <w:noWrap/>
            <w:vAlign w:val="bottom"/>
            <w:hideMark/>
          </w:tcPr>
          <w:p w14:paraId="3299FF1F" w14:textId="77777777" w:rsidR="00037960" w:rsidRPr="00037960" w:rsidRDefault="00037960" w:rsidP="00203AEF">
            <w:pPr>
              <w:spacing w:after="0" w:line="240" w:lineRule="auto"/>
              <w:jc w:val="both"/>
              <w:rPr>
                <w:rFonts w:ascii="Times New Roman" w:eastAsia="Times New Roman" w:hAnsi="Times New Roman" w:cs="Times New Roman"/>
                <w:color w:val="000000"/>
                <w:sz w:val="24"/>
                <w:szCs w:val="24"/>
                <w:lang w:val="en-GB" w:eastAsia="en-GB"/>
              </w:rPr>
            </w:pPr>
            <w:r w:rsidRPr="00037960">
              <w:rPr>
                <w:rFonts w:ascii="Times New Roman" w:eastAsia="Times New Roman" w:hAnsi="Times New Roman" w:cs="Times New Roman"/>
                <w:color w:val="000000"/>
                <w:sz w:val="24"/>
                <w:szCs w:val="24"/>
                <w:lang w:val="en-GB" w:eastAsia="en-GB"/>
              </w:rPr>
              <w:t>01/12/2017</w:t>
            </w:r>
          </w:p>
        </w:tc>
        <w:tc>
          <w:tcPr>
            <w:tcW w:w="700" w:type="dxa"/>
            <w:tcBorders>
              <w:top w:val="nil"/>
              <w:left w:val="nil"/>
              <w:bottom w:val="nil"/>
              <w:right w:val="nil"/>
            </w:tcBorders>
            <w:shd w:val="clear" w:color="auto" w:fill="auto"/>
            <w:noWrap/>
            <w:vAlign w:val="bottom"/>
            <w:hideMark/>
          </w:tcPr>
          <w:p w14:paraId="58DD0A1F" w14:textId="77777777" w:rsidR="00037960" w:rsidRPr="00037960" w:rsidRDefault="00037960" w:rsidP="00203AEF">
            <w:pPr>
              <w:spacing w:after="0" w:line="240" w:lineRule="auto"/>
              <w:jc w:val="both"/>
              <w:rPr>
                <w:rFonts w:ascii="Times New Roman" w:eastAsia="Times New Roman" w:hAnsi="Times New Roman" w:cs="Times New Roman"/>
                <w:color w:val="000000"/>
                <w:sz w:val="24"/>
                <w:szCs w:val="24"/>
                <w:lang w:val="en-GB" w:eastAsia="en-GB"/>
              </w:rPr>
            </w:pPr>
            <w:r w:rsidRPr="00037960">
              <w:rPr>
                <w:rFonts w:ascii="Times New Roman" w:eastAsia="Times New Roman" w:hAnsi="Times New Roman" w:cs="Times New Roman"/>
                <w:color w:val="000000"/>
                <w:sz w:val="24"/>
                <w:szCs w:val="24"/>
                <w:lang w:val="en-GB" w:eastAsia="en-GB"/>
              </w:rPr>
              <w:t>2.405</w:t>
            </w:r>
          </w:p>
        </w:tc>
        <w:tc>
          <w:tcPr>
            <w:tcW w:w="1260" w:type="dxa"/>
            <w:tcBorders>
              <w:top w:val="nil"/>
              <w:left w:val="nil"/>
              <w:bottom w:val="nil"/>
              <w:right w:val="nil"/>
            </w:tcBorders>
            <w:shd w:val="clear" w:color="auto" w:fill="auto"/>
            <w:noWrap/>
            <w:vAlign w:val="bottom"/>
            <w:hideMark/>
          </w:tcPr>
          <w:p w14:paraId="32DA3A81" w14:textId="77777777" w:rsidR="00037960" w:rsidRPr="00037960" w:rsidRDefault="00037960" w:rsidP="00203AEF">
            <w:pPr>
              <w:spacing w:after="0" w:line="240" w:lineRule="auto"/>
              <w:jc w:val="both"/>
              <w:rPr>
                <w:rFonts w:ascii="Times New Roman" w:eastAsia="Times New Roman" w:hAnsi="Times New Roman" w:cs="Times New Roman"/>
                <w:color w:val="000000"/>
                <w:sz w:val="24"/>
                <w:szCs w:val="24"/>
                <w:lang w:val="en-GB" w:eastAsia="en-GB"/>
              </w:rPr>
            </w:pPr>
            <w:r w:rsidRPr="00037960">
              <w:rPr>
                <w:rFonts w:ascii="Times New Roman" w:eastAsia="Times New Roman" w:hAnsi="Times New Roman" w:cs="Times New Roman"/>
                <w:color w:val="000000"/>
                <w:sz w:val="24"/>
                <w:szCs w:val="24"/>
                <w:lang w:val="en-GB" w:eastAsia="en-GB"/>
              </w:rPr>
              <w:t>-3%</w:t>
            </w:r>
          </w:p>
        </w:tc>
      </w:tr>
      <w:tr w:rsidR="00037960" w:rsidRPr="00037960" w14:paraId="1AB24B5C" w14:textId="77777777" w:rsidTr="00037960">
        <w:trPr>
          <w:trHeight w:val="315"/>
        </w:trPr>
        <w:tc>
          <w:tcPr>
            <w:tcW w:w="1180" w:type="dxa"/>
            <w:tcBorders>
              <w:top w:val="nil"/>
              <w:left w:val="nil"/>
              <w:bottom w:val="nil"/>
              <w:right w:val="nil"/>
            </w:tcBorders>
            <w:shd w:val="clear" w:color="auto" w:fill="auto"/>
            <w:noWrap/>
            <w:vAlign w:val="bottom"/>
            <w:hideMark/>
          </w:tcPr>
          <w:p w14:paraId="092CF53A" w14:textId="77777777" w:rsidR="00037960" w:rsidRPr="00037960" w:rsidRDefault="00037960" w:rsidP="00203AEF">
            <w:pPr>
              <w:spacing w:after="0" w:line="240" w:lineRule="auto"/>
              <w:jc w:val="both"/>
              <w:rPr>
                <w:rFonts w:ascii="Times New Roman" w:eastAsia="Times New Roman" w:hAnsi="Times New Roman" w:cs="Times New Roman"/>
                <w:color w:val="000000"/>
                <w:sz w:val="24"/>
                <w:szCs w:val="24"/>
                <w:lang w:val="en-GB" w:eastAsia="en-GB"/>
              </w:rPr>
            </w:pPr>
            <w:r w:rsidRPr="00037960">
              <w:rPr>
                <w:rFonts w:ascii="Times New Roman" w:eastAsia="Times New Roman" w:hAnsi="Times New Roman" w:cs="Times New Roman"/>
                <w:color w:val="000000"/>
                <w:sz w:val="24"/>
                <w:szCs w:val="24"/>
                <w:lang w:val="en-GB" w:eastAsia="en-GB"/>
              </w:rPr>
              <w:t>01/12/2018</w:t>
            </w:r>
          </w:p>
        </w:tc>
        <w:tc>
          <w:tcPr>
            <w:tcW w:w="700" w:type="dxa"/>
            <w:tcBorders>
              <w:top w:val="nil"/>
              <w:left w:val="nil"/>
              <w:bottom w:val="nil"/>
              <w:right w:val="nil"/>
            </w:tcBorders>
            <w:shd w:val="clear" w:color="auto" w:fill="auto"/>
            <w:noWrap/>
            <w:vAlign w:val="bottom"/>
            <w:hideMark/>
          </w:tcPr>
          <w:p w14:paraId="1CC865D9" w14:textId="77777777" w:rsidR="00037960" w:rsidRPr="00037960" w:rsidRDefault="00037960" w:rsidP="00203AEF">
            <w:pPr>
              <w:spacing w:after="0" w:line="240" w:lineRule="auto"/>
              <w:jc w:val="both"/>
              <w:rPr>
                <w:rFonts w:ascii="Times New Roman" w:eastAsia="Times New Roman" w:hAnsi="Times New Roman" w:cs="Times New Roman"/>
                <w:color w:val="000000"/>
                <w:sz w:val="24"/>
                <w:szCs w:val="24"/>
                <w:lang w:val="en-GB" w:eastAsia="en-GB"/>
              </w:rPr>
            </w:pPr>
            <w:r w:rsidRPr="00037960">
              <w:rPr>
                <w:rFonts w:ascii="Times New Roman" w:eastAsia="Times New Roman" w:hAnsi="Times New Roman" w:cs="Times New Roman"/>
                <w:color w:val="000000"/>
                <w:sz w:val="24"/>
                <w:szCs w:val="24"/>
                <w:lang w:val="en-GB" w:eastAsia="en-GB"/>
              </w:rPr>
              <w:t>2.686</w:t>
            </w:r>
          </w:p>
        </w:tc>
        <w:tc>
          <w:tcPr>
            <w:tcW w:w="1260" w:type="dxa"/>
            <w:tcBorders>
              <w:top w:val="nil"/>
              <w:left w:val="nil"/>
              <w:bottom w:val="nil"/>
              <w:right w:val="nil"/>
            </w:tcBorders>
            <w:shd w:val="clear" w:color="auto" w:fill="auto"/>
            <w:noWrap/>
            <w:vAlign w:val="bottom"/>
            <w:hideMark/>
          </w:tcPr>
          <w:p w14:paraId="4EF7FD03" w14:textId="77777777" w:rsidR="00037960" w:rsidRPr="00037960" w:rsidRDefault="00037960" w:rsidP="00203AEF">
            <w:pPr>
              <w:spacing w:after="0" w:line="240" w:lineRule="auto"/>
              <w:jc w:val="both"/>
              <w:rPr>
                <w:rFonts w:ascii="Times New Roman" w:eastAsia="Times New Roman" w:hAnsi="Times New Roman" w:cs="Times New Roman"/>
                <w:color w:val="000000"/>
                <w:sz w:val="24"/>
                <w:szCs w:val="24"/>
                <w:lang w:val="en-GB" w:eastAsia="en-GB"/>
              </w:rPr>
            </w:pPr>
            <w:r w:rsidRPr="00037960">
              <w:rPr>
                <w:rFonts w:ascii="Times New Roman" w:eastAsia="Times New Roman" w:hAnsi="Times New Roman" w:cs="Times New Roman"/>
                <w:color w:val="000000"/>
                <w:sz w:val="24"/>
                <w:szCs w:val="24"/>
                <w:lang w:val="en-GB" w:eastAsia="en-GB"/>
              </w:rPr>
              <w:t>12%</w:t>
            </w:r>
          </w:p>
        </w:tc>
      </w:tr>
      <w:tr w:rsidR="00037960" w:rsidRPr="00037960" w14:paraId="0BF5B3B0" w14:textId="77777777" w:rsidTr="00037960">
        <w:trPr>
          <w:trHeight w:val="315"/>
        </w:trPr>
        <w:tc>
          <w:tcPr>
            <w:tcW w:w="1180" w:type="dxa"/>
            <w:tcBorders>
              <w:top w:val="nil"/>
              <w:left w:val="nil"/>
              <w:bottom w:val="nil"/>
              <w:right w:val="nil"/>
            </w:tcBorders>
            <w:shd w:val="clear" w:color="auto" w:fill="auto"/>
            <w:noWrap/>
            <w:vAlign w:val="bottom"/>
            <w:hideMark/>
          </w:tcPr>
          <w:p w14:paraId="4501D825" w14:textId="77777777" w:rsidR="00037960" w:rsidRPr="00037960" w:rsidRDefault="00037960" w:rsidP="00203AEF">
            <w:pPr>
              <w:spacing w:after="0" w:line="240" w:lineRule="auto"/>
              <w:jc w:val="both"/>
              <w:rPr>
                <w:rFonts w:ascii="Times New Roman" w:eastAsia="Times New Roman" w:hAnsi="Times New Roman" w:cs="Times New Roman"/>
                <w:color w:val="000000"/>
                <w:sz w:val="24"/>
                <w:szCs w:val="24"/>
                <w:lang w:val="en-GB" w:eastAsia="en-GB"/>
              </w:rPr>
            </w:pPr>
            <w:r w:rsidRPr="00037960">
              <w:rPr>
                <w:rFonts w:ascii="Times New Roman" w:eastAsia="Times New Roman" w:hAnsi="Times New Roman" w:cs="Times New Roman"/>
                <w:color w:val="000000"/>
                <w:sz w:val="24"/>
                <w:szCs w:val="24"/>
                <w:lang w:val="en-GB" w:eastAsia="en-GB"/>
              </w:rPr>
              <w:t>01/12/2019</w:t>
            </w:r>
          </w:p>
        </w:tc>
        <w:tc>
          <w:tcPr>
            <w:tcW w:w="700" w:type="dxa"/>
            <w:tcBorders>
              <w:top w:val="nil"/>
              <w:left w:val="nil"/>
              <w:bottom w:val="nil"/>
              <w:right w:val="nil"/>
            </w:tcBorders>
            <w:shd w:val="clear" w:color="auto" w:fill="auto"/>
            <w:noWrap/>
            <w:vAlign w:val="bottom"/>
            <w:hideMark/>
          </w:tcPr>
          <w:p w14:paraId="72CDE778" w14:textId="77777777" w:rsidR="00037960" w:rsidRPr="00037960" w:rsidRDefault="00037960" w:rsidP="00203AEF">
            <w:pPr>
              <w:spacing w:after="0" w:line="240" w:lineRule="auto"/>
              <w:jc w:val="both"/>
              <w:rPr>
                <w:rFonts w:ascii="Times New Roman" w:eastAsia="Times New Roman" w:hAnsi="Times New Roman" w:cs="Times New Roman"/>
                <w:color w:val="000000"/>
                <w:sz w:val="24"/>
                <w:szCs w:val="24"/>
                <w:lang w:val="en-GB" w:eastAsia="en-GB"/>
              </w:rPr>
            </w:pPr>
            <w:r w:rsidRPr="00037960">
              <w:rPr>
                <w:rFonts w:ascii="Times New Roman" w:eastAsia="Times New Roman" w:hAnsi="Times New Roman" w:cs="Times New Roman"/>
                <w:color w:val="000000"/>
                <w:sz w:val="24"/>
                <w:szCs w:val="24"/>
                <w:lang w:val="en-GB" w:eastAsia="en-GB"/>
              </w:rPr>
              <w:t>1.919</w:t>
            </w:r>
          </w:p>
        </w:tc>
        <w:tc>
          <w:tcPr>
            <w:tcW w:w="1260" w:type="dxa"/>
            <w:tcBorders>
              <w:top w:val="nil"/>
              <w:left w:val="nil"/>
              <w:bottom w:val="nil"/>
              <w:right w:val="nil"/>
            </w:tcBorders>
            <w:shd w:val="clear" w:color="auto" w:fill="auto"/>
            <w:noWrap/>
            <w:vAlign w:val="bottom"/>
            <w:hideMark/>
          </w:tcPr>
          <w:p w14:paraId="6035D33D" w14:textId="77777777" w:rsidR="00037960" w:rsidRPr="00037960" w:rsidRDefault="00037960" w:rsidP="00203AEF">
            <w:pPr>
              <w:spacing w:after="0" w:line="240" w:lineRule="auto"/>
              <w:jc w:val="both"/>
              <w:rPr>
                <w:rFonts w:ascii="Times New Roman" w:eastAsia="Times New Roman" w:hAnsi="Times New Roman" w:cs="Times New Roman"/>
                <w:color w:val="000000"/>
                <w:sz w:val="24"/>
                <w:szCs w:val="24"/>
                <w:lang w:val="en-GB" w:eastAsia="en-GB"/>
              </w:rPr>
            </w:pPr>
            <w:r w:rsidRPr="00037960">
              <w:rPr>
                <w:rFonts w:ascii="Times New Roman" w:eastAsia="Times New Roman" w:hAnsi="Times New Roman" w:cs="Times New Roman"/>
                <w:color w:val="000000"/>
                <w:sz w:val="24"/>
                <w:szCs w:val="24"/>
                <w:lang w:val="en-GB" w:eastAsia="en-GB"/>
              </w:rPr>
              <w:t>-29%</w:t>
            </w:r>
          </w:p>
        </w:tc>
      </w:tr>
      <w:tr w:rsidR="00037960" w:rsidRPr="00037960" w14:paraId="6C6AC7E4" w14:textId="77777777" w:rsidTr="00037960">
        <w:trPr>
          <w:trHeight w:val="315"/>
        </w:trPr>
        <w:tc>
          <w:tcPr>
            <w:tcW w:w="1180" w:type="dxa"/>
            <w:tcBorders>
              <w:top w:val="nil"/>
              <w:left w:val="nil"/>
              <w:bottom w:val="nil"/>
              <w:right w:val="nil"/>
            </w:tcBorders>
            <w:shd w:val="clear" w:color="auto" w:fill="auto"/>
            <w:noWrap/>
            <w:vAlign w:val="bottom"/>
            <w:hideMark/>
          </w:tcPr>
          <w:p w14:paraId="6BFB2952" w14:textId="77777777" w:rsidR="00037960" w:rsidRPr="00037960" w:rsidRDefault="00037960" w:rsidP="00203AEF">
            <w:pPr>
              <w:spacing w:after="0" w:line="240" w:lineRule="auto"/>
              <w:jc w:val="both"/>
              <w:rPr>
                <w:rFonts w:ascii="Times New Roman" w:eastAsia="Times New Roman" w:hAnsi="Times New Roman" w:cs="Times New Roman"/>
                <w:color w:val="000000"/>
                <w:sz w:val="24"/>
                <w:szCs w:val="24"/>
                <w:lang w:val="en-GB" w:eastAsia="en-GB"/>
              </w:rPr>
            </w:pPr>
            <w:r w:rsidRPr="00037960">
              <w:rPr>
                <w:rFonts w:ascii="Times New Roman" w:eastAsia="Times New Roman" w:hAnsi="Times New Roman" w:cs="Times New Roman"/>
                <w:color w:val="000000"/>
                <w:sz w:val="24"/>
                <w:szCs w:val="24"/>
                <w:lang w:val="en-GB" w:eastAsia="en-GB"/>
              </w:rPr>
              <w:t>14/08/2020</w:t>
            </w:r>
          </w:p>
        </w:tc>
        <w:tc>
          <w:tcPr>
            <w:tcW w:w="700" w:type="dxa"/>
            <w:tcBorders>
              <w:top w:val="nil"/>
              <w:left w:val="nil"/>
              <w:bottom w:val="nil"/>
              <w:right w:val="nil"/>
            </w:tcBorders>
            <w:shd w:val="clear" w:color="auto" w:fill="auto"/>
            <w:noWrap/>
            <w:vAlign w:val="bottom"/>
            <w:hideMark/>
          </w:tcPr>
          <w:p w14:paraId="1D6D2C72" w14:textId="77777777" w:rsidR="00037960" w:rsidRPr="00037960" w:rsidRDefault="00037960" w:rsidP="00203AEF">
            <w:pPr>
              <w:spacing w:after="0" w:line="240" w:lineRule="auto"/>
              <w:jc w:val="both"/>
              <w:rPr>
                <w:rFonts w:ascii="Times New Roman" w:eastAsia="Times New Roman" w:hAnsi="Times New Roman" w:cs="Times New Roman"/>
                <w:color w:val="000000"/>
                <w:sz w:val="24"/>
                <w:szCs w:val="24"/>
                <w:lang w:val="en-GB" w:eastAsia="en-GB"/>
              </w:rPr>
            </w:pPr>
            <w:r w:rsidRPr="00037960">
              <w:rPr>
                <w:rFonts w:ascii="Times New Roman" w:eastAsia="Times New Roman" w:hAnsi="Times New Roman" w:cs="Times New Roman"/>
                <w:color w:val="000000"/>
                <w:sz w:val="24"/>
                <w:szCs w:val="24"/>
                <w:lang w:val="en-GB" w:eastAsia="en-GB"/>
              </w:rPr>
              <w:t>0.709</w:t>
            </w:r>
          </w:p>
        </w:tc>
        <w:tc>
          <w:tcPr>
            <w:tcW w:w="1260" w:type="dxa"/>
            <w:tcBorders>
              <w:top w:val="nil"/>
              <w:left w:val="nil"/>
              <w:bottom w:val="nil"/>
              <w:right w:val="nil"/>
            </w:tcBorders>
            <w:shd w:val="clear" w:color="auto" w:fill="auto"/>
            <w:noWrap/>
            <w:vAlign w:val="bottom"/>
            <w:hideMark/>
          </w:tcPr>
          <w:p w14:paraId="004EDC6C" w14:textId="77777777" w:rsidR="00037960" w:rsidRPr="00037960" w:rsidRDefault="00037960" w:rsidP="00203AEF">
            <w:pPr>
              <w:spacing w:after="0" w:line="240" w:lineRule="auto"/>
              <w:jc w:val="both"/>
              <w:rPr>
                <w:rFonts w:ascii="Times New Roman" w:eastAsia="Times New Roman" w:hAnsi="Times New Roman" w:cs="Times New Roman"/>
                <w:color w:val="000000"/>
                <w:sz w:val="24"/>
                <w:szCs w:val="24"/>
                <w:lang w:val="en-GB" w:eastAsia="en-GB"/>
              </w:rPr>
            </w:pPr>
            <w:r w:rsidRPr="00037960">
              <w:rPr>
                <w:rFonts w:ascii="Times New Roman" w:eastAsia="Times New Roman" w:hAnsi="Times New Roman" w:cs="Times New Roman"/>
                <w:color w:val="000000"/>
                <w:sz w:val="24"/>
                <w:szCs w:val="24"/>
                <w:lang w:val="en-GB" w:eastAsia="en-GB"/>
              </w:rPr>
              <w:t>-63%</w:t>
            </w:r>
          </w:p>
        </w:tc>
      </w:tr>
    </w:tbl>
    <w:p w14:paraId="2026506D" w14:textId="517CF968" w:rsidR="000873D5" w:rsidRPr="00FD734C" w:rsidRDefault="000873D5" w:rsidP="00203AEF">
      <w:pPr>
        <w:spacing w:after="0"/>
        <w:jc w:val="both"/>
        <w:rPr>
          <w:rFonts w:ascii="Times New Roman" w:eastAsia="Times New Roman" w:hAnsi="Times New Roman" w:cs="Times New Roman"/>
          <w:color w:val="000000"/>
          <w:sz w:val="24"/>
          <w:szCs w:val="24"/>
        </w:rPr>
      </w:pPr>
    </w:p>
    <w:p w14:paraId="483F0767" w14:textId="0DF37FDD" w:rsidR="00874BA2" w:rsidRPr="00FD734C" w:rsidRDefault="009B4C31" w:rsidP="00203AEF">
      <w:pPr>
        <w:spacing w:after="0"/>
        <w:jc w:val="both"/>
        <w:rPr>
          <w:rFonts w:ascii="Times New Roman" w:eastAsia="Times New Roman" w:hAnsi="Times New Roman" w:cs="Times New Roman"/>
          <w:b/>
          <w:color w:val="000000"/>
          <w:sz w:val="24"/>
          <w:szCs w:val="24"/>
        </w:rPr>
      </w:pPr>
      <w:r w:rsidRPr="00FD734C">
        <w:rPr>
          <w:rFonts w:ascii="Times New Roman" w:eastAsia="Times New Roman" w:hAnsi="Times New Roman" w:cs="Times New Roman"/>
          <w:b/>
          <w:color w:val="000000"/>
          <w:sz w:val="24"/>
          <w:szCs w:val="24"/>
        </w:rPr>
        <w:t>Return on Treasury bills</w:t>
      </w:r>
    </w:p>
    <w:p w14:paraId="01A38EF3" w14:textId="2EBB4230" w:rsidR="000873D5" w:rsidRPr="00FD734C" w:rsidRDefault="000873D5" w:rsidP="00203AEF">
      <w:pPr>
        <w:spacing w:after="0"/>
        <w:jc w:val="both"/>
        <w:rPr>
          <w:rFonts w:ascii="Times New Roman" w:eastAsia="Times New Roman" w:hAnsi="Times New Roman" w:cs="Times New Roman"/>
          <w:color w:val="000000"/>
          <w:sz w:val="24"/>
          <w:szCs w:val="24"/>
        </w:rPr>
      </w:pPr>
      <w:r w:rsidRPr="00FD734C">
        <w:rPr>
          <w:rFonts w:ascii="Times New Roman" w:eastAsia="Times New Roman" w:hAnsi="Times New Roman" w:cs="Times New Roman"/>
          <w:color w:val="000000"/>
          <w:sz w:val="24"/>
          <w:szCs w:val="24"/>
        </w:rPr>
        <w:t>Previous 1 year</w:t>
      </w:r>
    </w:p>
    <w:tbl>
      <w:tblPr>
        <w:tblW w:w="3140" w:type="dxa"/>
        <w:tblLook w:val="04A0" w:firstRow="1" w:lastRow="0" w:firstColumn="1" w:lastColumn="0" w:noHBand="0" w:noVBand="1"/>
      </w:tblPr>
      <w:tblGrid>
        <w:gridCol w:w="1310"/>
        <w:gridCol w:w="756"/>
        <w:gridCol w:w="1260"/>
      </w:tblGrid>
      <w:tr w:rsidR="000873D5" w:rsidRPr="000873D5" w14:paraId="08B24D94" w14:textId="77777777" w:rsidTr="000873D5">
        <w:trPr>
          <w:trHeight w:val="330"/>
        </w:trPr>
        <w:tc>
          <w:tcPr>
            <w:tcW w:w="1180" w:type="dxa"/>
            <w:tcBorders>
              <w:top w:val="nil"/>
              <w:left w:val="nil"/>
              <w:bottom w:val="single" w:sz="8" w:space="0" w:color="auto"/>
              <w:right w:val="nil"/>
            </w:tcBorders>
            <w:shd w:val="clear" w:color="auto" w:fill="auto"/>
            <w:noWrap/>
            <w:vAlign w:val="bottom"/>
            <w:hideMark/>
          </w:tcPr>
          <w:p w14:paraId="0E0255D3" w14:textId="77777777" w:rsidR="000873D5" w:rsidRPr="000873D5" w:rsidRDefault="000873D5" w:rsidP="00203AEF">
            <w:pPr>
              <w:spacing w:after="0" w:line="240" w:lineRule="auto"/>
              <w:jc w:val="both"/>
              <w:rPr>
                <w:rFonts w:ascii="Times New Roman" w:eastAsia="Times New Roman" w:hAnsi="Times New Roman" w:cs="Times New Roman"/>
                <w:b/>
                <w:bCs/>
                <w:color w:val="000000"/>
                <w:sz w:val="24"/>
                <w:szCs w:val="24"/>
                <w:lang w:val="en-GB" w:eastAsia="en-GB"/>
              </w:rPr>
            </w:pPr>
            <w:r w:rsidRPr="000873D5">
              <w:rPr>
                <w:rFonts w:ascii="Times New Roman" w:eastAsia="Times New Roman" w:hAnsi="Times New Roman" w:cs="Times New Roman"/>
                <w:b/>
                <w:bCs/>
                <w:color w:val="000000"/>
                <w:sz w:val="24"/>
                <w:szCs w:val="24"/>
                <w:lang w:val="en-GB" w:eastAsia="en-GB"/>
              </w:rPr>
              <w:t>Date</w:t>
            </w:r>
          </w:p>
        </w:tc>
        <w:tc>
          <w:tcPr>
            <w:tcW w:w="700" w:type="dxa"/>
            <w:tcBorders>
              <w:top w:val="nil"/>
              <w:left w:val="nil"/>
              <w:bottom w:val="single" w:sz="8" w:space="0" w:color="auto"/>
              <w:right w:val="nil"/>
            </w:tcBorders>
            <w:shd w:val="clear" w:color="auto" w:fill="auto"/>
            <w:noWrap/>
            <w:vAlign w:val="bottom"/>
            <w:hideMark/>
          </w:tcPr>
          <w:p w14:paraId="0AA341AB" w14:textId="77777777" w:rsidR="000873D5" w:rsidRPr="000873D5" w:rsidRDefault="000873D5" w:rsidP="00203AEF">
            <w:pPr>
              <w:spacing w:after="0" w:line="240" w:lineRule="auto"/>
              <w:jc w:val="both"/>
              <w:rPr>
                <w:rFonts w:ascii="Times New Roman" w:eastAsia="Times New Roman" w:hAnsi="Times New Roman" w:cs="Times New Roman"/>
                <w:b/>
                <w:bCs/>
                <w:color w:val="000000"/>
                <w:sz w:val="24"/>
                <w:szCs w:val="24"/>
                <w:lang w:val="en-GB" w:eastAsia="en-GB"/>
              </w:rPr>
            </w:pPr>
            <w:r w:rsidRPr="000873D5">
              <w:rPr>
                <w:rFonts w:ascii="Times New Roman" w:eastAsia="Times New Roman" w:hAnsi="Times New Roman" w:cs="Times New Roman"/>
                <w:b/>
                <w:bCs/>
                <w:color w:val="000000"/>
                <w:sz w:val="24"/>
                <w:szCs w:val="24"/>
                <w:lang w:val="en-GB" w:eastAsia="en-GB"/>
              </w:rPr>
              <w:t>Price</w:t>
            </w:r>
          </w:p>
        </w:tc>
        <w:tc>
          <w:tcPr>
            <w:tcW w:w="1260" w:type="dxa"/>
            <w:tcBorders>
              <w:top w:val="nil"/>
              <w:left w:val="nil"/>
              <w:bottom w:val="single" w:sz="8" w:space="0" w:color="auto"/>
              <w:right w:val="nil"/>
            </w:tcBorders>
            <w:shd w:val="clear" w:color="auto" w:fill="auto"/>
            <w:noWrap/>
            <w:vAlign w:val="bottom"/>
            <w:hideMark/>
          </w:tcPr>
          <w:p w14:paraId="341AF192" w14:textId="77777777" w:rsidR="000873D5" w:rsidRPr="000873D5" w:rsidRDefault="000873D5" w:rsidP="00203AEF">
            <w:pPr>
              <w:spacing w:after="0" w:line="240" w:lineRule="auto"/>
              <w:jc w:val="both"/>
              <w:rPr>
                <w:rFonts w:ascii="Times New Roman" w:eastAsia="Times New Roman" w:hAnsi="Times New Roman" w:cs="Times New Roman"/>
                <w:b/>
                <w:bCs/>
                <w:color w:val="000000"/>
                <w:sz w:val="24"/>
                <w:szCs w:val="24"/>
                <w:lang w:val="en-GB" w:eastAsia="en-GB"/>
              </w:rPr>
            </w:pPr>
            <w:r w:rsidRPr="000873D5">
              <w:rPr>
                <w:rFonts w:ascii="Times New Roman" w:eastAsia="Times New Roman" w:hAnsi="Times New Roman" w:cs="Times New Roman"/>
                <w:b/>
                <w:bCs/>
                <w:color w:val="000000"/>
                <w:sz w:val="24"/>
                <w:szCs w:val="24"/>
                <w:lang w:val="en-GB" w:eastAsia="en-GB"/>
              </w:rPr>
              <w:t>Return (%)</w:t>
            </w:r>
          </w:p>
        </w:tc>
      </w:tr>
      <w:tr w:rsidR="000873D5" w:rsidRPr="000873D5" w14:paraId="712C746E" w14:textId="77777777" w:rsidTr="000873D5">
        <w:trPr>
          <w:trHeight w:val="315"/>
        </w:trPr>
        <w:tc>
          <w:tcPr>
            <w:tcW w:w="1180" w:type="dxa"/>
            <w:tcBorders>
              <w:top w:val="nil"/>
              <w:left w:val="nil"/>
              <w:bottom w:val="nil"/>
              <w:right w:val="nil"/>
            </w:tcBorders>
            <w:shd w:val="clear" w:color="auto" w:fill="auto"/>
            <w:noWrap/>
            <w:vAlign w:val="bottom"/>
            <w:hideMark/>
          </w:tcPr>
          <w:p w14:paraId="3B56CA95" w14:textId="77777777" w:rsidR="000873D5" w:rsidRPr="000873D5" w:rsidRDefault="000873D5" w:rsidP="00203AEF">
            <w:pPr>
              <w:spacing w:after="0" w:line="240" w:lineRule="auto"/>
              <w:jc w:val="both"/>
              <w:rPr>
                <w:rFonts w:ascii="Times New Roman" w:eastAsia="Times New Roman" w:hAnsi="Times New Roman" w:cs="Times New Roman"/>
                <w:color w:val="000000"/>
                <w:sz w:val="24"/>
                <w:szCs w:val="24"/>
                <w:lang w:val="en-GB" w:eastAsia="en-GB"/>
              </w:rPr>
            </w:pPr>
            <w:r w:rsidRPr="000873D5">
              <w:rPr>
                <w:rFonts w:ascii="Times New Roman" w:eastAsia="Times New Roman" w:hAnsi="Times New Roman" w:cs="Times New Roman"/>
                <w:color w:val="000000"/>
                <w:sz w:val="24"/>
                <w:szCs w:val="24"/>
                <w:lang w:val="en-GB" w:eastAsia="en-GB"/>
              </w:rPr>
              <w:t>01/09/2019</w:t>
            </w:r>
          </w:p>
        </w:tc>
        <w:tc>
          <w:tcPr>
            <w:tcW w:w="700" w:type="dxa"/>
            <w:tcBorders>
              <w:top w:val="nil"/>
              <w:left w:val="nil"/>
              <w:bottom w:val="nil"/>
              <w:right w:val="nil"/>
            </w:tcBorders>
            <w:shd w:val="clear" w:color="auto" w:fill="auto"/>
            <w:noWrap/>
            <w:vAlign w:val="bottom"/>
            <w:hideMark/>
          </w:tcPr>
          <w:p w14:paraId="0BA6893A" w14:textId="77777777" w:rsidR="000873D5" w:rsidRPr="000873D5" w:rsidRDefault="000873D5" w:rsidP="00203AEF">
            <w:pPr>
              <w:spacing w:after="0" w:line="240" w:lineRule="auto"/>
              <w:jc w:val="both"/>
              <w:rPr>
                <w:rFonts w:ascii="Times New Roman" w:eastAsia="Times New Roman" w:hAnsi="Times New Roman" w:cs="Times New Roman"/>
                <w:color w:val="000000"/>
                <w:sz w:val="24"/>
                <w:szCs w:val="24"/>
                <w:lang w:val="en-GB" w:eastAsia="en-GB"/>
              </w:rPr>
            </w:pPr>
            <w:r w:rsidRPr="000873D5">
              <w:rPr>
                <w:rFonts w:ascii="Times New Roman" w:eastAsia="Times New Roman" w:hAnsi="Times New Roman" w:cs="Times New Roman"/>
                <w:color w:val="000000"/>
                <w:sz w:val="24"/>
                <w:szCs w:val="24"/>
                <w:lang w:val="en-GB" w:eastAsia="en-GB"/>
              </w:rPr>
              <w:t>1.77</w:t>
            </w:r>
          </w:p>
        </w:tc>
        <w:tc>
          <w:tcPr>
            <w:tcW w:w="1260" w:type="dxa"/>
            <w:tcBorders>
              <w:top w:val="nil"/>
              <w:left w:val="nil"/>
              <w:bottom w:val="nil"/>
              <w:right w:val="nil"/>
            </w:tcBorders>
            <w:shd w:val="clear" w:color="auto" w:fill="auto"/>
            <w:noWrap/>
            <w:vAlign w:val="bottom"/>
            <w:hideMark/>
          </w:tcPr>
          <w:p w14:paraId="0EEB3A69" w14:textId="77777777" w:rsidR="000873D5" w:rsidRPr="000873D5" w:rsidRDefault="000873D5" w:rsidP="00203AEF">
            <w:pPr>
              <w:spacing w:after="0" w:line="240" w:lineRule="auto"/>
              <w:jc w:val="both"/>
              <w:rPr>
                <w:rFonts w:ascii="Times New Roman" w:eastAsia="Times New Roman" w:hAnsi="Times New Roman" w:cs="Times New Roman"/>
                <w:color w:val="000000"/>
                <w:sz w:val="24"/>
                <w:szCs w:val="24"/>
                <w:lang w:val="en-GB" w:eastAsia="en-GB"/>
              </w:rPr>
            </w:pPr>
          </w:p>
        </w:tc>
      </w:tr>
      <w:tr w:rsidR="000873D5" w:rsidRPr="000873D5" w14:paraId="2729DD59" w14:textId="77777777" w:rsidTr="000873D5">
        <w:trPr>
          <w:trHeight w:val="315"/>
        </w:trPr>
        <w:tc>
          <w:tcPr>
            <w:tcW w:w="1180" w:type="dxa"/>
            <w:tcBorders>
              <w:top w:val="nil"/>
              <w:left w:val="nil"/>
              <w:bottom w:val="nil"/>
              <w:right w:val="nil"/>
            </w:tcBorders>
            <w:shd w:val="clear" w:color="auto" w:fill="auto"/>
            <w:noWrap/>
            <w:vAlign w:val="bottom"/>
            <w:hideMark/>
          </w:tcPr>
          <w:p w14:paraId="517B9932" w14:textId="77777777" w:rsidR="000873D5" w:rsidRPr="000873D5" w:rsidRDefault="000873D5" w:rsidP="00203AEF">
            <w:pPr>
              <w:spacing w:after="0" w:line="240" w:lineRule="auto"/>
              <w:jc w:val="both"/>
              <w:rPr>
                <w:rFonts w:ascii="Times New Roman" w:eastAsia="Times New Roman" w:hAnsi="Times New Roman" w:cs="Times New Roman"/>
                <w:color w:val="000000"/>
                <w:sz w:val="24"/>
                <w:szCs w:val="24"/>
                <w:lang w:val="en-GB" w:eastAsia="en-GB"/>
              </w:rPr>
            </w:pPr>
            <w:r w:rsidRPr="000873D5">
              <w:rPr>
                <w:rFonts w:ascii="Times New Roman" w:eastAsia="Times New Roman" w:hAnsi="Times New Roman" w:cs="Times New Roman"/>
                <w:color w:val="000000"/>
                <w:sz w:val="24"/>
                <w:szCs w:val="24"/>
                <w:lang w:val="en-GB" w:eastAsia="en-GB"/>
              </w:rPr>
              <w:t>01/10/2019</w:t>
            </w:r>
          </w:p>
        </w:tc>
        <w:tc>
          <w:tcPr>
            <w:tcW w:w="700" w:type="dxa"/>
            <w:tcBorders>
              <w:top w:val="nil"/>
              <w:left w:val="nil"/>
              <w:bottom w:val="nil"/>
              <w:right w:val="nil"/>
            </w:tcBorders>
            <w:shd w:val="clear" w:color="auto" w:fill="auto"/>
            <w:noWrap/>
            <w:vAlign w:val="bottom"/>
            <w:hideMark/>
          </w:tcPr>
          <w:p w14:paraId="0DB0E91C" w14:textId="77777777" w:rsidR="000873D5" w:rsidRPr="000873D5" w:rsidRDefault="000873D5" w:rsidP="00203AEF">
            <w:pPr>
              <w:spacing w:after="0" w:line="240" w:lineRule="auto"/>
              <w:jc w:val="both"/>
              <w:rPr>
                <w:rFonts w:ascii="Times New Roman" w:eastAsia="Times New Roman" w:hAnsi="Times New Roman" w:cs="Times New Roman"/>
                <w:color w:val="000000"/>
                <w:sz w:val="24"/>
                <w:szCs w:val="24"/>
                <w:lang w:val="en-GB" w:eastAsia="en-GB"/>
              </w:rPr>
            </w:pPr>
            <w:r w:rsidRPr="000873D5">
              <w:rPr>
                <w:rFonts w:ascii="Times New Roman" w:eastAsia="Times New Roman" w:hAnsi="Times New Roman" w:cs="Times New Roman"/>
                <w:color w:val="000000"/>
                <w:sz w:val="24"/>
                <w:szCs w:val="24"/>
                <w:lang w:val="en-GB" w:eastAsia="en-GB"/>
              </w:rPr>
              <w:t>1.498</w:t>
            </w:r>
          </w:p>
        </w:tc>
        <w:tc>
          <w:tcPr>
            <w:tcW w:w="1260" w:type="dxa"/>
            <w:tcBorders>
              <w:top w:val="nil"/>
              <w:left w:val="nil"/>
              <w:bottom w:val="nil"/>
              <w:right w:val="nil"/>
            </w:tcBorders>
            <w:shd w:val="clear" w:color="auto" w:fill="auto"/>
            <w:noWrap/>
            <w:vAlign w:val="bottom"/>
            <w:hideMark/>
          </w:tcPr>
          <w:p w14:paraId="56EB97C2" w14:textId="77777777" w:rsidR="000873D5" w:rsidRPr="000873D5" w:rsidRDefault="000873D5" w:rsidP="00203AEF">
            <w:pPr>
              <w:spacing w:after="0" w:line="240" w:lineRule="auto"/>
              <w:jc w:val="both"/>
              <w:rPr>
                <w:rFonts w:ascii="Times New Roman" w:eastAsia="Times New Roman" w:hAnsi="Times New Roman" w:cs="Times New Roman"/>
                <w:color w:val="000000"/>
                <w:sz w:val="24"/>
                <w:szCs w:val="24"/>
                <w:lang w:val="en-GB" w:eastAsia="en-GB"/>
              </w:rPr>
            </w:pPr>
            <w:r w:rsidRPr="000873D5">
              <w:rPr>
                <w:rFonts w:ascii="Times New Roman" w:eastAsia="Times New Roman" w:hAnsi="Times New Roman" w:cs="Times New Roman"/>
                <w:color w:val="000000"/>
                <w:sz w:val="24"/>
                <w:szCs w:val="24"/>
                <w:lang w:val="en-GB" w:eastAsia="en-GB"/>
              </w:rPr>
              <w:t>-15%</w:t>
            </w:r>
          </w:p>
        </w:tc>
      </w:tr>
      <w:tr w:rsidR="000873D5" w:rsidRPr="000873D5" w14:paraId="2FF8F550" w14:textId="77777777" w:rsidTr="000873D5">
        <w:trPr>
          <w:trHeight w:val="315"/>
        </w:trPr>
        <w:tc>
          <w:tcPr>
            <w:tcW w:w="1180" w:type="dxa"/>
            <w:tcBorders>
              <w:top w:val="nil"/>
              <w:left w:val="nil"/>
              <w:bottom w:val="nil"/>
              <w:right w:val="nil"/>
            </w:tcBorders>
            <w:shd w:val="clear" w:color="auto" w:fill="auto"/>
            <w:noWrap/>
            <w:vAlign w:val="bottom"/>
            <w:hideMark/>
          </w:tcPr>
          <w:p w14:paraId="0C1D5A14" w14:textId="77777777" w:rsidR="000873D5" w:rsidRPr="000873D5" w:rsidRDefault="000873D5" w:rsidP="00203AEF">
            <w:pPr>
              <w:spacing w:after="0" w:line="240" w:lineRule="auto"/>
              <w:jc w:val="both"/>
              <w:rPr>
                <w:rFonts w:ascii="Times New Roman" w:eastAsia="Times New Roman" w:hAnsi="Times New Roman" w:cs="Times New Roman"/>
                <w:color w:val="000000"/>
                <w:sz w:val="24"/>
                <w:szCs w:val="24"/>
                <w:lang w:val="en-GB" w:eastAsia="en-GB"/>
              </w:rPr>
            </w:pPr>
            <w:r w:rsidRPr="000873D5">
              <w:rPr>
                <w:rFonts w:ascii="Times New Roman" w:eastAsia="Times New Roman" w:hAnsi="Times New Roman" w:cs="Times New Roman"/>
                <w:color w:val="000000"/>
                <w:sz w:val="24"/>
                <w:szCs w:val="24"/>
                <w:lang w:val="en-GB" w:eastAsia="en-GB"/>
              </w:rPr>
              <w:t>01/11/2019</w:t>
            </w:r>
          </w:p>
        </w:tc>
        <w:tc>
          <w:tcPr>
            <w:tcW w:w="700" w:type="dxa"/>
            <w:tcBorders>
              <w:top w:val="nil"/>
              <w:left w:val="nil"/>
              <w:bottom w:val="nil"/>
              <w:right w:val="nil"/>
            </w:tcBorders>
            <w:shd w:val="clear" w:color="auto" w:fill="auto"/>
            <w:noWrap/>
            <w:vAlign w:val="bottom"/>
            <w:hideMark/>
          </w:tcPr>
          <w:p w14:paraId="5D157453" w14:textId="77777777" w:rsidR="000873D5" w:rsidRPr="000873D5" w:rsidRDefault="000873D5" w:rsidP="00203AEF">
            <w:pPr>
              <w:spacing w:after="0" w:line="240" w:lineRule="auto"/>
              <w:jc w:val="both"/>
              <w:rPr>
                <w:rFonts w:ascii="Times New Roman" w:eastAsia="Times New Roman" w:hAnsi="Times New Roman" w:cs="Times New Roman"/>
                <w:color w:val="000000"/>
                <w:sz w:val="24"/>
                <w:szCs w:val="24"/>
                <w:lang w:val="en-GB" w:eastAsia="en-GB"/>
              </w:rPr>
            </w:pPr>
            <w:r w:rsidRPr="000873D5">
              <w:rPr>
                <w:rFonts w:ascii="Times New Roman" w:eastAsia="Times New Roman" w:hAnsi="Times New Roman" w:cs="Times New Roman"/>
                <w:color w:val="000000"/>
                <w:sz w:val="24"/>
                <w:szCs w:val="24"/>
                <w:lang w:val="en-GB" w:eastAsia="en-GB"/>
              </w:rPr>
              <w:t>1.54</w:t>
            </w:r>
          </w:p>
        </w:tc>
        <w:tc>
          <w:tcPr>
            <w:tcW w:w="1260" w:type="dxa"/>
            <w:tcBorders>
              <w:top w:val="nil"/>
              <w:left w:val="nil"/>
              <w:bottom w:val="nil"/>
              <w:right w:val="nil"/>
            </w:tcBorders>
            <w:shd w:val="clear" w:color="auto" w:fill="auto"/>
            <w:noWrap/>
            <w:vAlign w:val="bottom"/>
            <w:hideMark/>
          </w:tcPr>
          <w:p w14:paraId="1B1C83CC" w14:textId="77777777" w:rsidR="000873D5" w:rsidRPr="000873D5" w:rsidRDefault="000873D5" w:rsidP="00203AEF">
            <w:pPr>
              <w:spacing w:after="0" w:line="240" w:lineRule="auto"/>
              <w:jc w:val="both"/>
              <w:rPr>
                <w:rFonts w:ascii="Times New Roman" w:eastAsia="Times New Roman" w:hAnsi="Times New Roman" w:cs="Times New Roman"/>
                <w:color w:val="000000"/>
                <w:sz w:val="24"/>
                <w:szCs w:val="24"/>
                <w:lang w:val="en-GB" w:eastAsia="en-GB"/>
              </w:rPr>
            </w:pPr>
            <w:r w:rsidRPr="000873D5">
              <w:rPr>
                <w:rFonts w:ascii="Times New Roman" w:eastAsia="Times New Roman" w:hAnsi="Times New Roman" w:cs="Times New Roman"/>
                <w:color w:val="000000"/>
                <w:sz w:val="24"/>
                <w:szCs w:val="24"/>
                <w:lang w:val="en-GB" w:eastAsia="en-GB"/>
              </w:rPr>
              <w:t>3%</w:t>
            </w:r>
          </w:p>
        </w:tc>
      </w:tr>
      <w:tr w:rsidR="000873D5" w:rsidRPr="000873D5" w14:paraId="64593ECC" w14:textId="77777777" w:rsidTr="000873D5">
        <w:trPr>
          <w:trHeight w:val="315"/>
        </w:trPr>
        <w:tc>
          <w:tcPr>
            <w:tcW w:w="1180" w:type="dxa"/>
            <w:tcBorders>
              <w:top w:val="nil"/>
              <w:left w:val="nil"/>
              <w:bottom w:val="nil"/>
              <w:right w:val="nil"/>
            </w:tcBorders>
            <w:shd w:val="clear" w:color="auto" w:fill="auto"/>
            <w:noWrap/>
            <w:vAlign w:val="bottom"/>
            <w:hideMark/>
          </w:tcPr>
          <w:p w14:paraId="7CE7CD7C" w14:textId="77777777" w:rsidR="000873D5" w:rsidRPr="000873D5" w:rsidRDefault="000873D5" w:rsidP="00203AEF">
            <w:pPr>
              <w:spacing w:after="0" w:line="240" w:lineRule="auto"/>
              <w:jc w:val="both"/>
              <w:rPr>
                <w:rFonts w:ascii="Times New Roman" w:eastAsia="Times New Roman" w:hAnsi="Times New Roman" w:cs="Times New Roman"/>
                <w:color w:val="000000"/>
                <w:sz w:val="24"/>
                <w:szCs w:val="24"/>
                <w:lang w:val="en-GB" w:eastAsia="en-GB"/>
              </w:rPr>
            </w:pPr>
            <w:r w:rsidRPr="000873D5">
              <w:rPr>
                <w:rFonts w:ascii="Times New Roman" w:eastAsia="Times New Roman" w:hAnsi="Times New Roman" w:cs="Times New Roman"/>
                <w:color w:val="000000"/>
                <w:sz w:val="24"/>
                <w:szCs w:val="24"/>
                <w:lang w:val="en-GB" w:eastAsia="en-GB"/>
              </w:rPr>
              <w:t>01/12/2019</w:t>
            </w:r>
          </w:p>
        </w:tc>
        <w:tc>
          <w:tcPr>
            <w:tcW w:w="700" w:type="dxa"/>
            <w:tcBorders>
              <w:top w:val="nil"/>
              <w:left w:val="nil"/>
              <w:bottom w:val="nil"/>
              <w:right w:val="nil"/>
            </w:tcBorders>
            <w:shd w:val="clear" w:color="auto" w:fill="auto"/>
            <w:noWrap/>
            <w:vAlign w:val="bottom"/>
            <w:hideMark/>
          </w:tcPr>
          <w:p w14:paraId="63C2FC90" w14:textId="77777777" w:rsidR="000873D5" w:rsidRPr="000873D5" w:rsidRDefault="000873D5" w:rsidP="00203AEF">
            <w:pPr>
              <w:spacing w:after="0" w:line="240" w:lineRule="auto"/>
              <w:jc w:val="both"/>
              <w:rPr>
                <w:rFonts w:ascii="Times New Roman" w:eastAsia="Times New Roman" w:hAnsi="Times New Roman" w:cs="Times New Roman"/>
                <w:color w:val="000000"/>
                <w:sz w:val="24"/>
                <w:szCs w:val="24"/>
                <w:lang w:val="en-GB" w:eastAsia="en-GB"/>
              </w:rPr>
            </w:pPr>
            <w:r w:rsidRPr="000873D5">
              <w:rPr>
                <w:rFonts w:ascii="Times New Roman" w:eastAsia="Times New Roman" w:hAnsi="Times New Roman" w:cs="Times New Roman"/>
                <w:color w:val="000000"/>
                <w:sz w:val="24"/>
                <w:szCs w:val="24"/>
                <w:lang w:val="en-GB" w:eastAsia="en-GB"/>
              </w:rPr>
              <w:t>1.505</w:t>
            </w:r>
          </w:p>
        </w:tc>
        <w:tc>
          <w:tcPr>
            <w:tcW w:w="1260" w:type="dxa"/>
            <w:tcBorders>
              <w:top w:val="nil"/>
              <w:left w:val="nil"/>
              <w:bottom w:val="nil"/>
              <w:right w:val="nil"/>
            </w:tcBorders>
            <w:shd w:val="clear" w:color="auto" w:fill="auto"/>
            <w:noWrap/>
            <w:vAlign w:val="bottom"/>
            <w:hideMark/>
          </w:tcPr>
          <w:p w14:paraId="4A601D84" w14:textId="77777777" w:rsidR="000873D5" w:rsidRPr="000873D5" w:rsidRDefault="000873D5" w:rsidP="00203AEF">
            <w:pPr>
              <w:spacing w:after="0" w:line="240" w:lineRule="auto"/>
              <w:jc w:val="both"/>
              <w:rPr>
                <w:rFonts w:ascii="Times New Roman" w:eastAsia="Times New Roman" w:hAnsi="Times New Roman" w:cs="Times New Roman"/>
                <w:color w:val="000000"/>
                <w:sz w:val="24"/>
                <w:szCs w:val="24"/>
                <w:lang w:val="en-GB" w:eastAsia="en-GB"/>
              </w:rPr>
            </w:pPr>
            <w:r w:rsidRPr="000873D5">
              <w:rPr>
                <w:rFonts w:ascii="Times New Roman" w:eastAsia="Times New Roman" w:hAnsi="Times New Roman" w:cs="Times New Roman"/>
                <w:color w:val="000000"/>
                <w:sz w:val="24"/>
                <w:szCs w:val="24"/>
                <w:lang w:val="en-GB" w:eastAsia="en-GB"/>
              </w:rPr>
              <w:t>-2%</w:t>
            </w:r>
          </w:p>
        </w:tc>
      </w:tr>
      <w:tr w:rsidR="000873D5" w:rsidRPr="000873D5" w14:paraId="1DF88AF4" w14:textId="77777777" w:rsidTr="000873D5">
        <w:trPr>
          <w:trHeight w:val="315"/>
        </w:trPr>
        <w:tc>
          <w:tcPr>
            <w:tcW w:w="1180" w:type="dxa"/>
            <w:tcBorders>
              <w:top w:val="nil"/>
              <w:left w:val="nil"/>
              <w:bottom w:val="nil"/>
              <w:right w:val="nil"/>
            </w:tcBorders>
            <w:shd w:val="clear" w:color="auto" w:fill="auto"/>
            <w:noWrap/>
            <w:vAlign w:val="bottom"/>
            <w:hideMark/>
          </w:tcPr>
          <w:p w14:paraId="4ECAFCE3" w14:textId="77777777" w:rsidR="000873D5" w:rsidRPr="000873D5" w:rsidRDefault="000873D5" w:rsidP="00203AEF">
            <w:pPr>
              <w:spacing w:after="0" w:line="240" w:lineRule="auto"/>
              <w:jc w:val="both"/>
              <w:rPr>
                <w:rFonts w:ascii="Times New Roman" w:eastAsia="Times New Roman" w:hAnsi="Times New Roman" w:cs="Times New Roman"/>
                <w:color w:val="000000"/>
                <w:sz w:val="24"/>
                <w:szCs w:val="24"/>
                <w:lang w:val="en-GB" w:eastAsia="en-GB"/>
              </w:rPr>
            </w:pPr>
            <w:r w:rsidRPr="000873D5">
              <w:rPr>
                <w:rFonts w:ascii="Times New Roman" w:eastAsia="Times New Roman" w:hAnsi="Times New Roman" w:cs="Times New Roman"/>
                <w:color w:val="000000"/>
                <w:sz w:val="24"/>
                <w:szCs w:val="24"/>
                <w:lang w:val="en-GB" w:eastAsia="en-GB"/>
              </w:rPr>
              <w:t>01/01/2020</w:t>
            </w:r>
          </w:p>
        </w:tc>
        <w:tc>
          <w:tcPr>
            <w:tcW w:w="700" w:type="dxa"/>
            <w:tcBorders>
              <w:top w:val="nil"/>
              <w:left w:val="nil"/>
              <w:bottom w:val="nil"/>
              <w:right w:val="nil"/>
            </w:tcBorders>
            <w:shd w:val="clear" w:color="auto" w:fill="auto"/>
            <w:noWrap/>
            <w:vAlign w:val="bottom"/>
            <w:hideMark/>
          </w:tcPr>
          <w:p w14:paraId="5C547611" w14:textId="77777777" w:rsidR="000873D5" w:rsidRPr="000873D5" w:rsidRDefault="000873D5" w:rsidP="00203AEF">
            <w:pPr>
              <w:spacing w:after="0" w:line="240" w:lineRule="auto"/>
              <w:jc w:val="both"/>
              <w:rPr>
                <w:rFonts w:ascii="Times New Roman" w:eastAsia="Times New Roman" w:hAnsi="Times New Roman" w:cs="Times New Roman"/>
                <w:color w:val="000000"/>
                <w:sz w:val="24"/>
                <w:szCs w:val="24"/>
                <w:lang w:val="en-GB" w:eastAsia="en-GB"/>
              </w:rPr>
            </w:pPr>
            <w:r w:rsidRPr="000873D5">
              <w:rPr>
                <w:rFonts w:ascii="Times New Roman" w:eastAsia="Times New Roman" w:hAnsi="Times New Roman" w:cs="Times New Roman"/>
                <w:color w:val="000000"/>
                <w:sz w:val="24"/>
                <w:szCs w:val="24"/>
                <w:lang w:val="en-GB" w:eastAsia="en-GB"/>
              </w:rPr>
              <w:t>1.51</w:t>
            </w:r>
          </w:p>
        </w:tc>
        <w:tc>
          <w:tcPr>
            <w:tcW w:w="1260" w:type="dxa"/>
            <w:tcBorders>
              <w:top w:val="nil"/>
              <w:left w:val="nil"/>
              <w:bottom w:val="nil"/>
              <w:right w:val="nil"/>
            </w:tcBorders>
            <w:shd w:val="clear" w:color="auto" w:fill="auto"/>
            <w:noWrap/>
            <w:vAlign w:val="bottom"/>
            <w:hideMark/>
          </w:tcPr>
          <w:p w14:paraId="2F424FB4" w14:textId="77777777" w:rsidR="000873D5" w:rsidRPr="000873D5" w:rsidRDefault="000873D5" w:rsidP="00203AEF">
            <w:pPr>
              <w:spacing w:after="0" w:line="240" w:lineRule="auto"/>
              <w:jc w:val="both"/>
              <w:rPr>
                <w:rFonts w:ascii="Times New Roman" w:eastAsia="Times New Roman" w:hAnsi="Times New Roman" w:cs="Times New Roman"/>
                <w:color w:val="000000"/>
                <w:sz w:val="24"/>
                <w:szCs w:val="24"/>
                <w:lang w:val="en-GB" w:eastAsia="en-GB"/>
              </w:rPr>
            </w:pPr>
            <w:r w:rsidRPr="000873D5">
              <w:rPr>
                <w:rFonts w:ascii="Times New Roman" w:eastAsia="Times New Roman" w:hAnsi="Times New Roman" w:cs="Times New Roman"/>
                <w:color w:val="000000"/>
                <w:sz w:val="24"/>
                <w:szCs w:val="24"/>
                <w:lang w:val="en-GB" w:eastAsia="en-GB"/>
              </w:rPr>
              <w:t>0%</w:t>
            </w:r>
          </w:p>
        </w:tc>
      </w:tr>
      <w:tr w:rsidR="000873D5" w:rsidRPr="000873D5" w14:paraId="24B0A21D" w14:textId="77777777" w:rsidTr="000873D5">
        <w:trPr>
          <w:trHeight w:val="315"/>
        </w:trPr>
        <w:tc>
          <w:tcPr>
            <w:tcW w:w="1180" w:type="dxa"/>
            <w:tcBorders>
              <w:top w:val="nil"/>
              <w:left w:val="nil"/>
              <w:bottom w:val="nil"/>
              <w:right w:val="nil"/>
            </w:tcBorders>
            <w:shd w:val="clear" w:color="auto" w:fill="auto"/>
            <w:noWrap/>
            <w:vAlign w:val="bottom"/>
            <w:hideMark/>
          </w:tcPr>
          <w:p w14:paraId="62F76EF5" w14:textId="77777777" w:rsidR="000873D5" w:rsidRPr="000873D5" w:rsidRDefault="000873D5" w:rsidP="00203AEF">
            <w:pPr>
              <w:spacing w:after="0" w:line="240" w:lineRule="auto"/>
              <w:jc w:val="both"/>
              <w:rPr>
                <w:rFonts w:ascii="Times New Roman" w:eastAsia="Times New Roman" w:hAnsi="Times New Roman" w:cs="Times New Roman"/>
                <w:color w:val="000000"/>
                <w:sz w:val="24"/>
                <w:szCs w:val="24"/>
                <w:lang w:val="en-GB" w:eastAsia="en-GB"/>
              </w:rPr>
            </w:pPr>
            <w:r w:rsidRPr="000873D5">
              <w:rPr>
                <w:rFonts w:ascii="Times New Roman" w:eastAsia="Times New Roman" w:hAnsi="Times New Roman" w:cs="Times New Roman"/>
                <w:color w:val="000000"/>
                <w:sz w:val="24"/>
                <w:szCs w:val="24"/>
                <w:lang w:val="en-GB" w:eastAsia="en-GB"/>
              </w:rPr>
              <w:t>01/02/2020</w:t>
            </w:r>
          </w:p>
        </w:tc>
        <w:tc>
          <w:tcPr>
            <w:tcW w:w="700" w:type="dxa"/>
            <w:tcBorders>
              <w:top w:val="nil"/>
              <w:left w:val="nil"/>
              <w:bottom w:val="nil"/>
              <w:right w:val="nil"/>
            </w:tcBorders>
            <w:shd w:val="clear" w:color="auto" w:fill="auto"/>
            <w:noWrap/>
            <w:vAlign w:val="bottom"/>
            <w:hideMark/>
          </w:tcPr>
          <w:p w14:paraId="49688F4F" w14:textId="77777777" w:rsidR="000873D5" w:rsidRPr="000873D5" w:rsidRDefault="000873D5" w:rsidP="00203AEF">
            <w:pPr>
              <w:spacing w:after="0" w:line="240" w:lineRule="auto"/>
              <w:jc w:val="both"/>
              <w:rPr>
                <w:rFonts w:ascii="Times New Roman" w:eastAsia="Times New Roman" w:hAnsi="Times New Roman" w:cs="Times New Roman"/>
                <w:color w:val="000000"/>
                <w:sz w:val="24"/>
                <w:szCs w:val="24"/>
                <w:lang w:val="en-GB" w:eastAsia="en-GB"/>
              </w:rPr>
            </w:pPr>
            <w:r w:rsidRPr="000873D5">
              <w:rPr>
                <w:rFonts w:ascii="Times New Roman" w:eastAsia="Times New Roman" w:hAnsi="Times New Roman" w:cs="Times New Roman"/>
                <w:color w:val="000000"/>
                <w:sz w:val="24"/>
                <w:szCs w:val="24"/>
                <w:lang w:val="en-GB" w:eastAsia="en-GB"/>
              </w:rPr>
              <w:t>1.23</w:t>
            </w:r>
          </w:p>
        </w:tc>
        <w:tc>
          <w:tcPr>
            <w:tcW w:w="1260" w:type="dxa"/>
            <w:tcBorders>
              <w:top w:val="nil"/>
              <w:left w:val="nil"/>
              <w:bottom w:val="nil"/>
              <w:right w:val="nil"/>
            </w:tcBorders>
            <w:shd w:val="clear" w:color="auto" w:fill="auto"/>
            <w:noWrap/>
            <w:vAlign w:val="bottom"/>
            <w:hideMark/>
          </w:tcPr>
          <w:p w14:paraId="4B4EAF87" w14:textId="77777777" w:rsidR="000873D5" w:rsidRPr="000873D5" w:rsidRDefault="000873D5" w:rsidP="00203AEF">
            <w:pPr>
              <w:spacing w:after="0" w:line="240" w:lineRule="auto"/>
              <w:jc w:val="both"/>
              <w:rPr>
                <w:rFonts w:ascii="Times New Roman" w:eastAsia="Times New Roman" w:hAnsi="Times New Roman" w:cs="Times New Roman"/>
                <w:color w:val="000000"/>
                <w:sz w:val="24"/>
                <w:szCs w:val="24"/>
                <w:lang w:val="en-GB" w:eastAsia="en-GB"/>
              </w:rPr>
            </w:pPr>
            <w:r w:rsidRPr="000873D5">
              <w:rPr>
                <w:rFonts w:ascii="Times New Roman" w:eastAsia="Times New Roman" w:hAnsi="Times New Roman" w:cs="Times New Roman"/>
                <w:color w:val="000000"/>
                <w:sz w:val="24"/>
                <w:szCs w:val="24"/>
                <w:lang w:val="en-GB" w:eastAsia="en-GB"/>
              </w:rPr>
              <w:t>-19%</w:t>
            </w:r>
          </w:p>
        </w:tc>
      </w:tr>
      <w:tr w:rsidR="000873D5" w:rsidRPr="000873D5" w14:paraId="46F884CB" w14:textId="77777777" w:rsidTr="000873D5">
        <w:trPr>
          <w:trHeight w:val="315"/>
        </w:trPr>
        <w:tc>
          <w:tcPr>
            <w:tcW w:w="1180" w:type="dxa"/>
            <w:tcBorders>
              <w:top w:val="nil"/>
              <w:left w:val="nil"/>
              <w:bottom w:val="nil"/>
              <w:right w:val="nil"/>
            </w:tcBorders>
            <w:shd w:val="clear" w:color="auto" w:fill="auto"/>
            <w:noWrap/>
            <w:vAlign w:val="bottom"/>
            <w:hideMark/>
          </w:tcPr>
          <w:p w14:paraId="274804BC" w14:textId="77777777" w:rsidR="000873D5" w:rsidRPr="000873D5" w:rsidRDefault="000873D5" w:rsidP="00203AEF">
            <w:pPr>
              <w:spacing w:after="0" w:line="240" w:lineRule="auto"/>
              <w:jc w:val="both"/>
              <w:rPr>
                <w:rFonts w:ascii="Times New Roman" w:eastAsia="Times New Roman" w:hAnsi="Times New Roman" w:cs="Times New Roman"/>
                <w:color w:val="000000"/>
                <w:sz w:val="24"/>
                <w:szCs w:val="24"/>
                <w:lang w:val="en-GB" w:eastAsia="en-GB"/>
              </w:rPr>
            </w:pPr>
            <w:r w:rsidRPr="000873D5">
              <w:rPr>
                <w:rFonts w:ascii="Times New Roman" w:eastAsia="Times New Roman" w:hAnsi="Times New Roman" w:cs="Times New Roman"/>
                <w:color w:val="000000"/>
                <w:sz w:val="24"/>
                <w:szCs w:val="24"/>
                <w:lang w:val="en-GB" w:eastAsia="en-GB"/>
              </w:rPr>
              <w:t>01/03/2020</w:t>
            </w:r>
          </w:p>
        </w:tc>
        <w:tc>
          <w:tcPr>
            <w:tcW w:w="700" w:type="dxa"/>
            <w:tcBorders>
              <w:top w:val="nil"/>
              <w:left w:val="nil"/>
              <w:bottom w:val="nil"/>
              <w:right w:val="nil"/>
            </w:tcBorders>
            <w:shd w:val="clear" w:color="auto" w:fill="auto"/>
            <w:noWrap/>
            <w:vAlign w:val="bottom"/>
            <w:hideMark/>
          </w:tcPr>
          <w:p w14:paraId="10EA5DBE" w14:textId="77777777" w:rsidR="000873D5" w:rsidRPr="000873D5" w:rsidRDefault="000873D5" w:rsidP="00203AEF">
            <w:pPr>
              <w:spacing w:after="0" w:line="240" w:lineRule="auto"/>
              <w:jc w:val="both"/>
              <w:rPr>
                <w:rFonts w:ascii="Times New Roman" w:eastAsia="Times New Roman" w:hAnsi="Times New Roman" w:cs="Times New Roman"/>
                <w:color w:val="000000"/>
                <w:sz w:val="24"/>
                <w:szCs w:val="24"/>
                <w:lang w:val="en-GB" w:eastAsia="en-GB"/>
              </w:rPr>
            </w:pPr>
            <w:r w:rsidRPr="000873D5">
              <w:rPr>
                <w:rFonts w:ascii="Times New Roman" w:eastAsia="Times New Roman" w:hAnsi="Times New Roman" w:cs="Times New Roman"/>
                <w:color w:val="000000"/>
                <w:sz w:val="24"/>
                <w:szCs w:val="24"/>
                <w:lang w:val="en-GB" w:eastAsia="en-GB"/>
              </w:rPr>
              <w:t>0.03</w:t>
            </w:r>
          </w:p>
        </w:tc>
        <w:tc>
          <w:tcPr>
            <w:tcW w:w="1260" w:type="dxa"/>
            <w:tcBorders>
              <w:top w:val="nil"/>
              <w:left w:val="nil"/>
              <w:bottom w:val="nil"/>
              <w:right w:val="nil"/>
            </w:tcBorders>
            <w:shd w:val="clear" w:color="auto" w:fill="auto"/>
            <w:noWrap/>
            <w:vAlign w:val="bottom"/>
            <w:hideMark/>
          </w:tcPr>
          <w:p w14:paraId="0A1AF368" w14:textId="77777777" w:rsidR="000873D5" w:rsidRPr="000873D5" w:rsidRDefault="000873D5" w:rsidP="00203AEF">
            <w:pPr>
              <w:spacing w:after="0" w:line="240" w:lineRule="auto"/>
              <w:jc w:val="both"/>
              <w:rPr>
                <w:rFonts w:ascii="Times New Roman" w:eastAsia="Times New Roman" w:hAnsi="Times New Roman" w:cs="Times New Roman"/>
                <w:color w:val="000000"/>
                <w:sz w:val="24"/>
                <w:szCs w:val="24"/>
                <w:lang w:val="en-GB" w:eastAsia="en-GB"/>
              </w:rPr>
            </w:pPr>
            <w:r w:rsidRPr="000873D5">
              <w:rPr>
                <w:rFonts w:ascii="Times New Roman" w:eastAsia="Times New Roman" w:hAnsi="Times New Roman" w:cs="Times New Roman"/>
                <w:color w:val="000000"/>
                <w:sz w:val="24"/>
                <w:szCs w:val="24"/>
                <w:lang w:val="en-GB" w:eastAsia="en-GB"/>
              </w:rPr>
              <w:t>-98%</w:t>
            </w:r>
          </w:p>
        </w:tc>
      </w:tr>
      <w:tr w:rsidR="000873D5" w:rsidRPr="000873D5" w14:paraId="766BEB1F" w14:textId="77777777" w:rsidTr="000873D5">
        <w:trPr>
          <w:trHeight w:val="315"/>
        </w:trPr>
        <w:tc>
          <w:tcPr>
            <w:tcW w:w="1180" w:type="dxa"/>
            <w:tcBorders>
              <w:top w:val="nil"/>
              <w:left w:val="nil"/>
              <w:bottom w:val="nil"/>
              <w:right w:val="nil"/>
            </w:tcBorders>
            <w:shd w:val="clear" w:color="auto" w:fill="auto"/>
            <w:noWrap/>
            <w:vAlign w:val="bottom"/>
            <w:hideMark/>
          </w:tcPr>
          <w:p w14:paraId="470B396F" w14:textId="77777777" w:rsidR="000873D5" w:rsidRPr="000873D5" w:rsidRDefault="000873D5" w:rsidP="00203AEF">
            <w:pPr>
              <w:spacing w:after="0" w:line="240" w:lineRule="auto"/>
              <w:jc w:val="both"/>
              <w:rPr>
                <w:rFonts w:ascii="Times New Roman" w:eastAsia="Times New Roman" w:hAnsi="Times New Roman" w:cs="Times New Roman"/>
                <w:color w:val="000000"/>
                <w:sz w:val="24"/>
                <w:szCs w:val="24"/>
                <w:lang w:val="en-GB" w:eastAsia="en-GB"/>
              </w:rPr>
            </w:pPr>
            <w:r w:rsidRPr="000873D5">
              <w:rPr>
                <w:rFonts w:ascii="Times New Roman" w:eastAsia="Times New Roman" w:hAnsi="Times New Roman" w:cs="Times New Roman"/>
                <w:color w:val="000000"/>
                <w:sz w:val="24"/>
                <w:szCs w:val="24"/>
                <w:lang w:val="en-GB" w:eastAsia="en-GB"/>
              </w:rPr>
              <w:lastRenderedPageBreak/>
              <w:t>01/04/2020</w:t>
            </w:r>
          </w:p>
        </w:tc>
        <w:tc>
          <w:tcPr>
            <w:tcW w:w="700" w:type="dxa"/>
            <w:tcBorders>
              <w:top w:val="nil"/>
              <w:left w:val="nil"/>
              <w:bottom w:val="nil"/>
              <w:right w:val="nil"/>
            </w:tcBorders>
            <w:shd w:val="clear" w:color="auto" w:fill="auto"/>
            <w:noWrap/>
            <w:vAlign w:val="bottom"/>
            <w:hideMark/>
          </w:tcPr>
          <w:p w14:paraId="14A7416D" w14:textId="77777777" w:rsidR="000873D5" w:rsidRPr="000873D5" w:rsidRDefault="000873D5" w:rsidP="00203AEF">
            <w:pPr>
              <w:spacing w:after="0" w:line="240" w:lineRule="auto"/>
              <w:jc w:val="both"/>
              <w:rPr>
                <w:rFonts w:ascii="Times New Roman" w:eastAsia="Times New Roman" w:hAnsi="Times New Roman" w:cs="Times New Roman"/>
                <w:color w:val="000000"/>
                <w:sz w:val="24"/>
                <w:szCs w:val="24"/>
                <w:lang w:val="en-GB" w:eastAsia="en-GB"/>
              </w:rPr>
            </w:pPr>
            <w:r w:rsidRPr="000873D5">
              <w:rPr>
                <w:rFonts w:ascii="Times New Roman" w:eastAsia="Times New Roman" w:hAnsi="Times New Roman" w:cs="Times New Roman"/>
                <w:color w:val="000000"/>
                <w:sz w:val="24"/>
                <w:szCs w:val="24"/>
                <w:lang w:val="en-GB" w:eastAsia="en-GB"/>
              </w:rPr>
              <w:t>0.09</w:t>
            </w:r>
          </w:p>
        </w:tc>
        <w:tc>
          <w:tcPr>
            <w:tcW w:w="1260" w:type="dxa"/>
            <w:tcBorders>
              <w:top w:val="nil"/>
              <w:left w:val="nil"/>
              <w:bottom w:val="nil"/>
              <w:right w:val="nil"/>
            </w:tcBorders>
            <w:shd w:val="clear" w:color="auto" w:fill="auto"/>
            <w:noWrap/>
            <w:vAlign w:val="bottom"/>
            <w:hideMark/>
          </w:tcPr>
          <w:p w14:paraId="6F85ADDD" w14:textId="77777777" w:rsidR="000873D5" w:rsidRPr="000873D5" w:rsidRDefault="000873D5" w:rsidP="00203AEF">
            <w:pPr>
              <w:spacing w:after="0" w:line="240" w:lineRule="auto"/>
              <w:jc w:val="both"/>
              <w:rPr>
                <w:rFonts w:ascii="Times New Roman" w:eastAsia="Times New Roman" w:hAnsi="Times New Roman" w:cs="Times New Roman"/>
                <w:color w:val="000000"/>
                <w:sz w:val="24"/>
                <w:szCs w:val="24"/>
                <w:lang w:val="en-GB" w:eastAsia="en-GB"/>
              </w:rPr>
            </w:pPr>
            <w:r w:rsidRPr="000873D5">
              <w:rPr>
                <w:rFonts w:ascii="Times New Roman" w:eastAsia="Times New Roman" w:hAnsi="Times New Roman" w:cs="Times New Roman"/>
                <w:color w:val="000000"/>
                <w:sz w:val="24"/>
                <w:szCs w:val="24"/>
                <w:lang w:val="en-GB" w:eastAsia="en-GB"/>
              </w:rPr>
              <w:t>200%</w:t>
            </w:r>
          </w:p>
        </w:tc>
      </w:tr>
      <w:tr w:rsidR="000873D5" w:rsidRPr="000873D5" w14:paraId="5460E129" w14:textId="77777777" w:rsidTr="000873D5">
        <w:trPr>
          <w:trHeight w:val="315"/>
        </w:trPr>
        <w:tc>
          <w:tcPr>
            <w:tcW w:w="1180" w:type="dxa"/>
            <w:tcBorders>
              <w:top w:val="nil"/>
              <w:left w:val="nil"/>
              <w:bottom w:val="nil"/>
              <w:right w:val="nil"/>
            </w:tcBorders>
            <w:shd w:val="clear" w:color="auto" w:fill="auto"/>
            <w:noWrap/>
            <w:vAlign w:val="bottom"/>
            <w:hideMark/>
          </w:tcPr>
          <w:p w14:paraId="2527FD93" w14:textId="77777777" w:rsidR="000873D5" w:rsidRPr="000873D5" w:rsidRDefault="000873D5" w:rsidP="00203AEF">
            <w:pPr>
              <w:spacing w:after="0" w:line="240" w:lineRule="auto"/>
              <w:jc w:val="both"/>
              <w:rPr>
                <w:rFonts w:ascii="Times New Roman" w:eastAsia="Times New Roman" w:hAnsi="Times New Roman" w:cs="Times New Roman"/>
                <w:color w:val="000000"/>
                <w:sz w:val="24"/>
                <w:szCs w:val="24"/>
                <w:lang w:val="en-GB" w:eastAsia="en-GB"/>
              </w:rPr>
            </w:pPr>
            <w:r w:rsidRPr="000873D5">
              <w:rPr>
                <w:rFonts w:ascii="Times New Roman" w:eastAsia="Times New Roman" w:hAnsi="Times New Roman" w:cs="Times New Roman"/>
                <w:color w:val="000000"/>
                <w:sz w:val="24"/>
                <w:szCs w:val="24"/>
                <w:lang w:val="en-GB" w:eastAsia="en-GB"/>
              </w:rPr>
              <w:t>01/05/2020</w:t>
            </w:r>
          </w:p>
        </w:tc>
        <w:tc>
          <w:tcPr>
            <w:tcW w:w="700" w:type="dxa"/>
            <w:tcBorders>
              <w:top w:val="nil"/>
              <w:left w:val="nil"/>
              <w:bottom w:val="nil"/>
              <w:right w:val="nil"/>
            </w:tcBorders>
            <w:shd w:val="clear" w:color="auto" w:fill="auto"/>
            <w:noWrap/>
            <w:vAlign w:val="bottom"/>
            <w:hideMark/>
          </w:tcPr>
          <w:p w14:paraId="0A37A6E1" w14:textId="77777777" w:rsidR="000873D5" w:rsidRPr="000873D5" w:rsidRDefault="000873D5" w:rsidP="00203AEF">
            <w:pPr>
              <w:spacing w:after="0" w:line="240" w:lineRule="auto"/>
              <w:jc w:val="both"/>
              <w:rPr>
                <w:rFonts w:ascii="Times New Roman" w:eastAsia="Times New Roman" w:hAnsi="Times New Roman" w:cs="Times New Roman"/>
                <w:color w:val="000000"/>
                <w:sz w:val="24"/>
                <w:szCs w:val="24"/>
                <w:lang w:val="en-GB" w:eastAsia="en-GB"/>
              </w:rPr>
            </w:pPr>
            <w:r w:rsidRPr="000873D5">
              <w:rPr>
                <w:rFonts w:ascii="Times New Roman" w:eastAsia="Times New Roman" w:hAnsi="Times New Roman" w:cs="Times New Roman"/>
                <w:color w:val="000000"/>
                <w:sz w:val="24"/>
                <w:szCs w:val="24"/>
                <w:lang w:val="en-GB" w:eastAsia="en-GB"/>
              </w:rPr>
              <w:t>0.128</w:t>
            </w:r>
          </w:p>
        </w:tc>
        <w:tc>
          <w:tcPr>
            <w:tcW w:w="1260" w:type="dxa"/>
            <w:tcBorders>
              <w:top w:val="nil"/>
              <w:left w:val="nil"/>
              <w:bottom w:val="nil"/>
              <w:right w:val="nil"/>
            </w:tcBorders>
            <w:shd w:val="clear" w:color="auto" w:fill="auto"/>
            <w:noWrap/>
            <w:vAlign w:val="bottom"/>
            <w:hideMark/>
          </w:tcPr>
          <w:p w14:paraId="1409BB3D" w14:textId="77777777" w:rsidR="000873D5" w:rsidRPr="000873D5" w:rsidRDefault="000873D5" w:rsidP="00203AEF">
            <w:pPr>
              <w:spacing w:after="0" w:line="240" w:lineRule="auto"/>
              <w:jc w:val="both"/>
              <w:rPr>
                <w:rFonts w:ascii="Times New Roman" w:eastAsia="Times New Roman" w:hAnsi="Times New Roman" w:cs="Times New Roman"/>
                <w:color w:val="000000"/>
                <w:sz w:val="24"/>
                <w:szCs w:val="24"/>
                <w:lang w:val="en-GB" w:eastAsia="en-GB"/>
              </w:rPr>
            </w:pPr>
            <w:r w:rsidRPr="000873D5">
              <w:rPr>
                <w:rFonts w:ascii="Times New Roman" w:eastAsia="Times New Roman" w:hAnsi="Times New Roman" w:cs="Times New Roman"/>
                <w:color w:val="000000"/>
                <w:sz w:val="24"/>
                <w:szCs w:val="24"/>
                <w:lang w:val="en-GB" w:eastAsia="en-GB"/>
              </w:rPr>
              <w:t>42%</w:t>
            </w:r>
          </w:p>
        </w:tc>
      </w:tr>
      <w:tr w:rsidR="000873D5" w:rsidRPr="000873D5" w14:paraId="0B8BDF66" w14:textId="77777777" w:rsidTr="000873D5">
        <w:trPr>
          <w:trHeight w:val="315"/>
        </w:trPr>
        <w:tc>
          <w:tcPr>
            <w:tcW w:w="1180" w:type="dxa"/>
            <w:tcBorders>
              <w:top w:val="nil"/>
              <w:left w:val="nil"/>
              <w:bottom w:val="nil"/>
              <w:right w:val="nil"/>
            </w:tcBorders>
            <w:shd w:val="clear" w:color="auto" w:fill="auto"/>
            <w:noWrap/>
            <w:vAlign w:val="bottom"/>
            <w:hideMark/>
          </w:tcPr>
          <w:p w14:paraId="23AABF1B" w14:textId="77777777" w:rsidR="000873D5" w:rsidRPr="000873D5" w:rsidRDefault="000873D5" w:rsidP="00203AEF">
            <w:pPr>
              <w:spacing w:after="0" w:line="240" w:lineRule="auto"/>
              <w:jc w:val="both"/>
              <w:rPr>
                <w:rFonts w:ascii="Times New Roman" w:eastAsia="Times New Roman" w:hAnsi="Times New Roman" w:cs="Times New Roman"/>
                <w:color w:val="000000"/>
                <w:sz w:val="24"/>
                <w:szCs w:val="24"/>
                <w:lang w:val="en-GB" w:eastAsia="en-GB"/>
              </w:rPr>
            </w:pPr>
            <w:r w:rsidRPr="000873D5">
              <w:rPr>
                <w:rFonts w:ascii="Times New Roman" w:eastAsia="Times New Roman" w:hAnsi="Times New Roman" w:cs="Times New Roman"/>
                <w:color w:val="000000"/>
                <w:sz w:val="24"/>
                <w:szCs w:val="24"/>
                <w:lang w:val="en-GB" w:eastAsia="en-GB"/>
              </w:rPr>
              <w:t>01/06/2020</w:t>
            </w:r>
          </w:p>
        </w:tc>
        <w:tc>
          <w:tcPr>
            <w:tcW w:w="700" w:type="dxa"/>
            <w:tcBorders>
              <w:top w:val="nil"/>
              <w:left w:val="nil"/>
              <w:bottom w:val="nil"/>
              <w:right w:val="nil"/>
            </w:tcBorders>
            <w:shd w:val="clear" w:color="auto" w:fill="auto"/>
            <w:noWrap/>
            <w:vAlign w:val="bottom"/>
            <w:hideMark/>
          </w:tcPr>
          <w:p w14:paraId="68724726" w14:textId="77777777" w:rsidR="000873D5" w:rsidRPr="000873D5" w:rsidRDefault="000873D5" w:rsidP="00203AEF">
            <w:pPr>
              <w:spacing w:after="0" w:line="240" w:lineRule="auto"/>
              <w:jc w:val="both"/>
              <w:rPr>
                <w:rFonts w:ascii="Times New Roman" w:eastAsia="Times New Roman" w:hAnsi="Times New Roman" w:cs="Times New Roman"/>
                <w:color w:val="000000"/>
                <w:sz w:val="24"/>
                <w:szCs w:val="24"/>
                <w:lang w:val="en-GB" w:eastAsia="en-GB"/>
              </w:rPr>
            </w:pPr>
            <w:r w:rsidRPr="000873D5">
              <w:rPr>
                <w:rFonts w:ascii="Times New Roman" w:eastAsia="Times New Roman" w:hAnsi="Times New Roman" w:cs="Times New Roman"/>
                <w:color w:val="000000"/>
                <w:sz w:val="24"/>
                <w:szCs w:val="24"/>
                <w:lang w:val="en-GB" w:eastAsia="en-GB"/>
              </w:rPr>
              <w:t>0.135</w:t>
            </w:r>
          </w:p>
        </w:tc>
        <w:tc>
          <w:tcPr>
            <w:tcW w:w="1260" w:type="dxa"/>
            <w:tcBorders>
              <w:top w:val="nil"/>
              <w:left w:val="nil"/>
              <w:bottom w:val="nil"/>
              <w:right w:val="nil"/>
            </w:tcBorders>
            <w:shd w:val="clear" w:color="auto" w:fill="auto"/>
            <w:noWrap/>
            <w:vAlign w:val="bottom"/>
            <w:hideMark/>
          </w:tcPr>
          <w:p w14:paraId="03205C91" w14:textId="77777777" w:rsidR="000873D5" w:rsidRPr="000873D5" w:rsidRDefault="000873D5" w:rsidP="00203AEF">
            <w:pPr>
              <w:spacing w:after="0" w:line="240" w:lineRule="auto"/>
              <w:jc w:val="both"/>
              <w:rPr>
                <w:rFonts w:ascii="Times New Roman" w:eastAsia="Times New Roman" w:hAnsi="Times New Roman" w:cs="Times New Roman"/>
                <w:color w:val="000000"/>
                <w:sz w:val="24"/>
                <w:szCs w:val="24"/>
                <w:lang w:val="en-GB" w:eastAsia="en-GB"/>
              </w:rPr>
            </w:pPr>
            <w:r w:rsidRPr="000873D5">
              <w:rPr>
                <w:rFonts w:ascii="Times New Roman" w:eastAsia="Times New Roman" w:hAnsi="Times New Roman" w:cs="Times New Roman"/>
                <w:color w:val="000000"/>
                <w:sz w:val="24"/>
                <w:szCs w:val="24"/>
                <w:lang w:val="en-GB" w:eastAsia="en-GB"/>
              </w:rPr>
              <w:t>5%</w:t>
            </w:r>
          </w:p>
        </w:tc>
      </w:tr>
      <w:tr w:rsidR="000873D5" w:rsidRPr="000873D5" w14:paraId="534A8883" w14:textId="77777777" w:rsidTr="000873D5">
        <w:trPr>
          <w:trHeight w:val="315"/>
        </w:trPr>
        <w:tc>
          <w:tcPr>
            <w:tcW w:w="1180" w:type="dxa"/>
            <w:tcBorders>
              <w:top w:val="nil"/>
              <w:left w:val="nil"/>
              <w:bottom w:val="nil"/>
              <w:right w:val="nil"/>
            </w:tcBorders>
            <w:shd w:val="clear" w:color="auto" w:fill="auto"/>
            <w:noWrap/>
            <w:vAlign w:val="bottom"/>
            <w:hideMark/>
          </w:tcPr>
          <w:p w14:paraId="100612CB" w14:textId="77777777" w:rsidR="000873D5" w:rsidRPr="000873D5" w:rsidRDefault="000873D5" w:rsidP="00203AEF">
            <w:pPr>
              <w:spacing w:after="0" w:line="240" w:lineRule="auto"/>
              <w:jc w:val="both"/>
              <w:rPr>
                <w:rFonts w:ascii="Times New Roman" w:eastAsia="Times New Roman" w:hAnsi="Times New Roman" w:cs="Times New Roman"/>
                <w:color w:val="000000"/>
                <w:sz w:val="24"/>
                <w:szCs w:val="24"/>
                <w:lang w:val="en-GB" w:eastAsia="en-GB"/>
              </w:rPr>
            </w:pPr>
            <w:r w:rsidRPr="000873D5">
              <w:rPr>
                <w:rFonts w:ascii="Times New Roman" w:eastAsia="Times New Roman" w:hAnsi="Times New Roman" w:cs="Times New Roman"/>
                <w:color w:val="000000"/>
                <w:sz w:val="24"/>
                <w:szCs w:val="24"/>
                <w:lang w:val="en-GB" w:eastAsia="en-GB"/>
              </w:rPr>
              <w:t>01/07/2020</w:t>
            </w:r>
          </w:p>
        </w:tc>
        <w:tc>
          <w:tcPr>
            <w:tcW w:w="700" w:type="dxa"/>
            <w:tcBorders>
              <w:top w:val="nil"/>
              <w:left w:val="nil"/>
              <w:bottom w:val="nil"/>
              <w:right w:val="nil"/>
            </w:tcBorders>
            <w:shd w:val="clear" w:color="auto" w:fill="auto"/>
            <w:noWrap/>
            <w:vAlign w:val="bottom"/>
            <w:hideMark/>
          </w:tcPr>
          <w:p w14:paraId="540BABD6" w14:textId="77777777" w:rsidR="000873D5" w:rsidRPr="000873D5" w:rsidRDefault="000873D5" w:rsidP="00203AEF">
            <w:pPr>
              <w:spacing w:after="0" w:line="240" w:lineRule="auto"/>
              <w:jc w:val="both"/>
              <w:rPr>
                <w:rFonts w:ascii="Times New Roman" w:eastAsia="Times New Roman" w:hAnsi="Times New Roman" w:cs="Times New Roman"/>
                <w:color w:val="000000"/>
                <w:sz w:val="24"/>
                <w:szCs w:val="24"/>
                <w:lang w:val="en-GB" w:eastAsia="en-GB"/>
              </w:rPr>
            </w:pPr>
            <w:r w:rsidRPr="000873D5">
              <w:rPr>
                <w:rFonts w:ascii="Times New Roman" w:eastAsia="Times New Roman" w:hAnsi="Times New Roman" w:cs="Times New Roman"/>
                <w:color w:val="000000"/>
                <w:sz w:val="24"/>
                <w:szCs w:val="24"/>
                <w:lang w:val="en-GB" w:eastAsia="en-GB"/>
              </w:rPr>
              <w:t>0.083</w:t>
            </w:r>
          </w:p>
        </w:tc>
        <w:tc>
          <w:tcPr>
            <w:tcW w:w="1260" w:type="dxa"/>
            <w:tcBorders>
              <w:top w:val="nil"/>
              <w:left w:val="nil"/>
              <w:bottom w:val="nil"/>
              <w:right w:val="nil"/>
            </w:tcBorders>
            <w:shd w:val="clear" w:color="auto" w:fill="auto"/>
            <w:noWrap/>
            <w:vAlign w:val="bottom"/>
            <w:hideMark/>
          </w:tcPr>
          <w:p w14:paraId="5ECC00E0" w14:textId="77777777" w:rsidR="000873D5" w:rsidRPr="000873D5" w:rsidRDefault="000873D5" w:rsidP="00203AEF">
            <w:pPr>
              <w:spacing w:after="0" w:line="240" w:lineRule="auto"/>
              <w:jc w:val="both"/>
              <w:rPr>
                <w:rFonts w:ascii="Times New Roman" w:eastAsia="Times New Roman" w:hAnsi="Times New Roman" w:cs="Times New Roman"/>
                <w:color w:val="000000"/>
                <w:sz w:val="24"/>
                <w:szCs w:val="24"/>
                <w:lang w:val="en-GB" w:eastAsia="en-GB"/>
              </w:rPr>
            </w:pPr>
            <w:r w:rsidRPr="000873D5">
              <w:rPr>
                <w:rFonts w:ascii="Times New Roman" w:eastAsia="Times New Roman" w:hAnsi="Times New Roman" w:cs="Times New Roman"/>
                <w:color w:val="000000"/>
                <w:sz w:val="24"/>
                <w:szCs w:val="24"/>
                <w:lang w:val="en-GB" w:eastAsia="en-GB"/>
              </w:rPr>
              <w:t>-39%</w:t>
            </w:r>
          </w:p>
        </w:tc>
      </w:tr>
      <w:tr w:rsidR="000873D5" w:rsidRPr="000873D5" w14:paraId="5B41E8E0" w14:textId="77777777" w:rsidTr="000873D5">
        <w:trPr>
          <w:trHeight w:val="315"/>
        </w:trPr>
        <w:tc>
          <w:tcPr>
            <w:tcW w:w="1180" w:type="dxa"/>
            <w:tcBorders>
              <w:top w:val="nil"/>
              <w:left w:val="nil"/>
              <w:bottom w:val="nil"/>
              <w:right w:val="nil"/>
            </w:tcBorders>
            <w:shd w:val="clear" w:color="auto" w:fill="auto"/>
            <w:noWrap/>
            <w:vAlign w:val="bottom"/>
            <w:hideMark/>
          </w:tcPr>
          <w:p w14:paraId="6D63DC15" w14:textId="77777777" w:rsidR="000873D5" w:rsidRPr="000873D5" w:rsidRDefault="000873D5" w:rsidP="00203AEF">
            <w:pPr>
              <w:spacing w:after="0" w:line="240" w:lineRule="auto"/>
              <w:jc w:val="both"/>
              <w:rPr>
                <w:rFonts w:ascii="Times New Roman" w:eastAsia="Times New Roman" w:hAnsi="Times New Roman" w:cs="Times New Roman"/>
                <w:color w:val="000000"/>
                <w:sz w:val="24"/>
                <w:szCs w:val="24"/>
                <w:lang w:val="en-GB" w:eastAsia="en-GB"/>
              </w:rPr>
            </w:pPr>
            <w:r w:rsidRPr="000873D5">
              <w:rPr>
                <w:rFonts w:ascii="Times New Roman" w:eastAsia="Times New Roman" w:hAnsi="Times New Roman" w:cs="Times New Roman"/>
                <w:color w:val="000000"/>
                <w:sz w:val="24"/>
                <w:szCs w:val="24"/>
                <w:lang w:val="en-GB" w:eastAsia="en-GB"/>
              </w:rPr>
              <w:t>01/08/2020</w:t>
            </w:r>
          </w:p>
        </w:tc>
        <w:tc>
          <w:tcPr>
            <w:tcW w:w="700" w:type="dxa"/>
            <w:tcBorders>
              <w:top w:val="nil"/>
              <w:left w:val="nil"/>
              <w:bottom w:val="nil"/>
              <w:right w:val="nil"/>
            </w:tcBorders>
            <w:shd w:val="clear" w:color="auto" w:fill="auto"/>
            <w:noWrap/>
            <w:vAlign w:val="bottom"/>
            <w:hideMark/>
          </w:tcPr>
          <w:p w14:paraId="2AFF114F" w14:textId="77777777" w:rsidR="000873D5" w:rsidRPr="000873D5" w:rsidRDefault="000873D5" w:rsidP="00203AEF">
            <w:pPr>
              <w:spacing w:after="0" w:line="240" w:lineRule="auto"/>
              <w:jc w:val="both"/>
              <w:rPr>
                <w:rFonts w:ascii="Times New Roman" w:eastAsia="Times New Roman" w:hAnsi="Times New Roman" w:cs="Times New Roman"/>
                <w:color w:val="000000"/>
                <w:sz w:val="24"/>
                <w:szCs w:val="24"/>
                <w:lang w:val="en-GB" w:eastAsia="en-GB"/>
              </w:rPr>
            </w:pPr>
            <w:r w:rsidRPr="000873D5">
              <w:rPr>
                <w:rFonts w:ascii="Times New Roman" w:eastAsia="Times New Roman" w:hAnsi="Times New Roman" w:cs="Times New Roman"/>
                <w:color w:val="000000"/>
                <w:sz w:val="24"/>
                <w:szCs w:val="24"/>
                <w:lang w:val="en-GB" w:eastAsia="en-GB"/>
              </w:rPr>
              <w:t>0.088</w:t>
            </w:r>
          </w:p>
        </w:tc>
        <w:tc>
          <w:tcPr>
            <w:tcW w:w="1260" w:type="dxa"/>
            <w:tcBorders>
              <w:top w:val="nil"/>
              <w:left w:val="nil"/>
              <w:bottom w:val="nil"/>
              <w:right w:val="nil"/>
            </w:tcBorders>
            <w:shd w:val="clear" w:color="auto" w:fill="auto"/>
            <w:noWrap/>
            <w:vAlign w:val="bottom"/>
            <w:hideMark/>
          </w:tcPr>
          <w:p w14:paraId="1647CAF5" w14:textId="77777777" w:rsidR="000873D5" w:rsidRPr="000873D5" w:rsidRDefault="000873D5" w:rsidP="00203AEF">
            <w:pPr>
              <w:spacing w:after="0" w:line="240" w:lineRule="auto"/>
              <w:jc w:val="both"/>
              <w:rPr>
                <w:rFonts w:ascii="Times New Roman" w:eastAsia="Times New Roman" w:hAnsi="Times New Roman" w:cs="Times New Roman"/>
                <w:color w:val="000000"/>
                <w:sz w:val="24"/>
                <w:szCs w:val="24"/>
                <w:lang w:val="en-GB" w:eastAsia="en-GB"/>
              </w:rPr>
            </w:pPr>
            <w:r w:rsidRPr="000873D5">
              <w:rPr>
                <w:rFonts w:ascii="Times New Roman" w:eastAsia="Times New Roman" w:hAnsi="Times New Roman" w:cs="Times New Roman"/>
                <w:color w:val="000000"/>
                <w:sz w:val="24"/>
                <w:szCs w:val="24"/>
                <w:lang w:val="en-GB" w:eastAsia="en-GB"/>
              </w:rPr>
              <w:t>6%</w:t>
            </w:r>
          </w:p>
        </w:tc>
      </w:tr>
      <w:tr w:rsidR="000873D5" w:rsidRPr="000873D5" w14:paraId="3F5094F7" w14:textId="77777777" w:rsidTr="000873D5">
        <w:trPr>
          <w:trHeight w:val="315"/>
        </w:trPr>
        <w:tc>
          <w:tcPr>
            <w:tcW w:w="1180" w:type="dxa"/>
            <w:tcBorders>
              <w:top w:val="nil"/>
              <w:left w:val="nil"/>
              <w:bottom w:val="nil"/>
              <w:right w:val="nil"/>
            </w:tcBorders>
            <w:shd w:val="clear" w:color="auto" w:fill="auto"/>
            <w:noWrap/>
            <w:vAlign w:val="bottom"/>
            <w:hideMark/>
          </w:tcPr>
          <w:p w14:paraId="0A8FCB58" w14:textId="77777777" w:rsidR="000873D5" w:rsidRPr="000873D5" w:rsidRDefault="000873D5" w:rsidP="00203AEF">
            <w:pPr>
              <w:spacing w:after="0" w:line="240" w:lineRule="auto"/>
              <w:jc w:val="both"/>
              <w:rPr>
                <w:rFonts w:ascii="Times New Roman" w:eastAsia="Times New Roman" w:hAnsi="Times New Roman" w:cs="Times New Roman"/>
                <w:color w:val="000000"/>
                <w:sz w:val="24"/>
                <w:szCs w:val="24"/>
                <w:lang w:val="en-GB" w:eastAsia="en-GB"/>
              </w:rPr>
            </w:pPr>
            <w:r w:rsidRPr="000873D5">
              <w:rPr>
                <w:rFonts w:ascii="Times New Roman" w:eastAsia="Times New Roman" w:hAnsi="Times New Roman" w:cs="Times New Roman"/>
                <w:color w:val="000000"/>
                <w:sz w:val="24"/>
                <w:szCs w:val="24"/>
                <w:lang w:val="en-GB" w:eastAsia="en-GB"/>
              </w:rPr>
              <w:t>14/08/2020</w:t>
            </w:r>
          </w:p>
        </w:tc>
        <w:tc>
          <w:tcPr>
            <w:tcW w:w="700" w:type="dxa"/>
            <w:tcBorders>
              <w:top w:val="nil"/>
              <w:left w:val="nil"/>
              <w:bottom w:val="nil"/>
              <w:right w:val="nil"/>
            </w:tcBorders>
            <w:shd w:val="clear" w:color="auto" w:fill="auto"/>
            <w:noWrap/>
            <w:vAlign w:val="bottom"/>
            <w:hideMark/>
          </w:tcPr>
          <w:p w14:paraId="4978AD02" w14:textId="77777777" w:rsidR="000873D5" w:rsidRPr="000873D5" w:rsidRDefault="000873D5" w:rsidP="00203AEF">
            <w:pPr>
              <w:spacing w:after="0" w:line="240" w:lineRule="auto"/>
              <w:jc w:val="both"/>
              <w:rPr>
                <w:rFonts w:ascii="Times New Roman" w:eastAsia="Times New Roman" w:hAnsi="Times New Roman" w:cs="Times New Roman"/>
                <w:color w:val="000000"/>
                <w:sz w:val="24"/>
                <w:szCs w:val="24"/>
                <w:lang w:val="en-GB" w:eastAsia="en-GB"/>
              </w:rPr>
            </w:pPr>
            <w:r w:rsidRPr="000873D5">
              <w:rPr>
                <w:rFonts w:ascii="Times New Roman" w:eastAsia="Times New Roman" w:hAnsi="Times New Roman" w:cs="Times New Roman"/>
                <w:color w:val="000000"/>
                <w:sz w:val="24"/>
                <w:szCs w:val="24"/>
                <w:lang w:val="en-GB" w:eastAsia="en-GB"/>
              </w:rPr>
              <w:t>0.088</w:t>
            </w:r>
          </w:p>
        </w:tc>
        <w:tc>
          <w:tcPr>
            <w:tcW w:w="1260" w:type="dxa"/>
            <w:tcBorders>
              <w:top w:val="nil"/>
              <w:left w:val="nil"/>
              <w:bottom w:val="nil"/>
              <w:right w:val="nil"/>
            </w:tcBorders>
            <w:shd w:val="clear" w:color="auto" w:fill="auto"/>
            <w:noWrap/>
            <w:vAlign w:val="bottom"/>
            <w:hideMark/>
          </w:tcPr>
          <w:p w14:paraId="35920EDA" w14:textId="77777777" w:rsidR="000873D5" w:rsidRPr="000873D5" w:rsidRDefault="000873D5" w:rsidP="00203AEF">
            <w:pPr>
              <w:spacing w:after="0" w:line="240" w:lineRule="auto"/>
              <w:jc w:val="both"/>
              <w:rPr>
                <w:rFonts w:ascii="Times New Roman" w:eastAsia="Times New Roman" w:hAnsi="Times New Roman" w:cs="Times New Roman"/>
                <w:color w:val="000000"/>
                <w:sz w:val="24"/>
                <w:szCs w:val="24"/>
                <w:lang w:val="en-GB" w:eastAsia="en-GB"/>
              </w:rPr>
            </w:pPr>
            <w:r w:rsidRPr="000873D5">
              <w:rPr>
                <w:rFonts w:ascii="Times New Roman" w:eastAsia="Times New Roman" w:hAnsi="Times New Roman" w:cs="Times New Roman"/>
                <w:color w:val="000000"/>
                <w:sz w:val="24"/>
                <w:szCs w:val="24"/>
                <w:lang w:val="en-GB" w:eastAsia="en-GB"/>
              </w:rPr>
              <w:t>0%</w:t>
            </w:r>
          </w:p>
        </w:tc>
      </w:tr>
    </w:tbl>
    <w:p w14:paraId="60E6FF21" w14:textId="18D69112" w:rsidR="000873D5" w:rsidRPr="00FD734C" w:rsidRDefault="000873D5" w:rsidP="00203AEF">
      <w:pPr>
        <w:spacing w:after="0"/>
        <w:jc w:val="both"/>
        <w:rPr>
          <w:rFonts w:ascii="Times New Roman" w:eastAsia="Times New Roman" w:hAnsi="Times New Roman" w:cs="Times New Roman"/>
          <w:color w:val="000000"/>
          <w:sz w:val="24"/>
          <w:szCs w:val="24"/>
        </w:rPr>
      </w:pPr>
    </w:p>
    <w:p w14:paraId="7A883195" w14:textId="421CECB8" w:rsidR="000873D5" w:rsidRPr="00FD734C" w:rsidRDefault="000873D5" w:rsidP="00203AEF">
      <w:pPr>
        <w:spacing w:after="0"/>
        <w:jc w:val="both"/>
        <w:rPr>
          <w:rFonts w:ascii="Times New Roman" w:eastAsia="Times New Roman" w:hAnsi="Times New Roman" w:cs="Times New Roman"/>
          <w:color w:val="000000"/>
          <w:sz w:val="24"/>
          <w:szCs w:val="24"/>
        </w:rPr>
      </w:pPr>
      <w:r w:rsidRPr="00FD734C">
        <w:rPr>
          <w:rFonts w:ascii="Times New Roman" w:eastAsia="Times New Roman" w:hAnsi="Times New Roman" w:cs="Times New Roman"/>
          <w:color w:val="000000"/>
          <w:sz w:val="24"/>
          <w:szCs w:val="24"/>
        </w:rPr>
        <w:t>Previous 5 and 10 years</w:t>
      </w:r>
    </w:p>
    <w:tbl>
      <w:tblPr>
        <w:tblW w:w="3340" w:type="dxa"/>
        <w:tblLook w:val="04A0" w:firstRow="1" w:lastRow="0" w:firstColumn="1" w:lastColumn="0" w:noHBand="0" w:noVBand="1"/>
      </w:tblPr>
      <w:tblGrid>
        <w:gridCol w:w="1310"/>
        <w:gridCol w:w="1080"/>
        <w:gridCol w:w="1080"/>
      </w:tblGrid>
      <w:tr w:rsidR="000873D5" w:rsidRPr="000873D5" w14:paraId="15E3CA9C" w14:textId="77777777" w:rsidTr="000873D5">
        <w:trPr>
          <w:trHeight w:val="330"/>
        </w:trPr>
        <w:tc>
          <w:tcPr>
            <w:tcW w:w="1180" w:type="dxa"/>
            <w:tcBorders>
              <w:top w:val="nil"/>
              <w:left w:val="nil"/>
              <w:bottom w:val="single" w:sz="8" w:space="0" w:color="auto"/>
              <w:right w:val="nil"/>
            </w:tcBorders>
            <w:shd w:val="clear" w:color="auto" w:fill="auto"/>
            <w:noWrap/>
            <w:vAlign w:val="bottom"/>
            <w:hideMark/>
          </w:tcPr>
          <w:p w14:paraId="4D4A93EE" w14:textId="77777777" w:rsidR="000873D5" w:rsidRPr="000873D5" w:rsidRDefault="000873D5" w:rsidP="00203AEF">
            <w:pPr>
              <w:spacing w:after="0" w:line="240" w:lineRule="auto"/>
              <w:jc w:val="both"/>
              <w:rPr>
                <w:rFonts w:ascii="Times New Roman" w:eastAsia="Times New Roman" w:hAnsi="Times New Roman" w:cs="Times New Roman"/>
                <w:b/>
                <w:bCs/>
                <w:color w:val="000000"/>
                <w:sz w:val="24"/>
                <w:szCs w:val="24"/>
                <w:lang w:val="en-GB" w:eastAsia="en-GB"/>
              </w:rPr>
            </w:pPr>
            <w:r w:rsidRPr="000873D5">
              <w:rPr>
                <w:rFonts w:ascii="Times New Roman" w:eastAsia="Times New Roman" w:hAnsi="Times New Roman" w:cs="Times New Roman"/>
                <w:b/>
                <w:bCs/>
                <w:color w:val="000000"/>
                <w:sz w:val="24"/>
                <w:szCs w:val="24"/>
                <w:lang w:val="en-GB" w:eastAsia="en-GB"/>
              </w:rPr>
              <w:t>Date</w:t>
            </w:r>
          </w:p>
        </w:tc>
        <w:tc>
          <w:tcPr>
            <w:tcW w:w="1080" w:type="dxa"/>
            <w:tcBorders>
              <w:top w:val="nil"/>
              <w:left w:val="nil"/>
              <w:bottom w:val="single" w:sz="8" w:space="0" w:color="auto"/>
              <w:right w:val="nil"/>
            </w:tcBorders>
            <w:shd w:val="clear" w:color="auto" w:fill="auto"/>
            <w:noWrap/>
            <w:vAlign w:val="bottom"/>
            <w:hideMark/>
          </w:tcPr>
          <w:p w14:paraId="4119DF76" w14:textId="77777777" w:rsidR="000873D5" w:rsidRPr="000873D5" w:rsidRDefault="000873D5" w:rsidP="00203AEF">
            <w:pPr>
              <w:spacing w:after="0" w:line="240" w:lineRule="auto"/>
              <w:jc w:val="both"/>
              <w:rPr>
                <w:rFonts w:ascii="Times New Roman" w:eastAsia="Times New Roman" w:hAnsi="Times New Roman" w:cs="Times New Roman"/>
                <w:b/>
                <w:bCs/>
                <w:color w:val="000000"/>
                <w:sz w:val="24"/>
                <w:szCs w:val="24"/>
                <w:lang w:val="en-GB" w:eastAsia="en-GB"/>
              </w:rPr>
            </w:pPr>
            <w:r w:rsidRPr="000873D5">
              <w:rPr>
                <w:rFonts w:ascii="Times New Roman" w:eastAsia="Times New Roman" w:hAnsi="Times New Roman" w:cs="Times New Roman"/>
                <w:b/>
                <w:bCs/>
                <w:color w:val="000000"/>
                <w:sz w:val="24"/>
                <w:szCs w:val="24"/>
                <w:lang w:val="en-GB" w:eastAsia="en-GB"/>
              </w:rPr>
              <w:t>Price</w:t>
            </w:r>
          </w:p>
        </w:tc>
        <w:tc>
          <w:tcPr>
            <w:tcW w:w="1080" w:type="dxa"/>
            <w:tcBorders>
              <w:top w:val="nil"/>
              <w:left w:val="nil"/>
              <w:bottom w:val="single" w:sz="8" w:space="0" w:color="auto"/>
              <w:right w:val="nil"/>
            </w:tcBorders>
            <w:shd w:val="clear" w:color="auto" w:fill="auto"/>
            <w:noWrap/>
            <w:vAlign w:val="bottom"/>
            <w:hideMark/>
          </w:tcPr>
          <w:p w14:paraId="189E8F15" w14:textId="77777777" w:rsidR="000873D5" w:rsidRPr="000873D5" w:rsidRDefault="000873D5" w:rsidP="00203AEF">
            <w:pPr>
              <w:spacing w:after="0" w:line="240" w:lineRule="auto"/>
              <w:jc w:val="both"/>
              <w:rPr>
                <w:rFonts w:ascii="Times New Roman" w:eastAsia="Times New Roman" w:hAnsi="Times New Roman" w:cs="Times New Roman"/>
                <w:b/>
                <w:bCs/>
                <w:color w:val="000000"/>
                <w:sz w:val="24"/>
                <w:szCs w:val="24"/>
                <w:lang w:val="en-GB" w:eastAsia="en-GB"/>
              </w:rPr>
            </w:pPr>
            <w:r w:rsidRPr="000873D5">
              <w:rPr>
                <w:rFonts w:ascii="Times New Roman" w:eastAsia="Times New Roman" w:hAnsi="Times New Roman" w:cs="Times New Roman"/>
                <w:b/>
                <w:bCs/>
                <w:color w:val="000000"/>
                <w:sz w:val="24"/>
                <w:szCs w:val="24"/>
                <w:lang w:val="en-GB" w:eastAsia="en-GB"/>
              </w:rPr>
              <w:t>Return</w:t>
            </w:r>
          </w:p>
        </w:tc>
      </w:tr>
      <w:tr w:rsidR="000873D5" w:rsidRPr="000873D5" w14:paraId="3ABBFA5D" w14:textId="77777777" w:rsidTr="000873D5">
        <w:trPr>
          <w:trHeight w:val="315"/>
        </w:trPr>
        <w:tc>
          <w:tcPr>
            <w:tcW w:w="1180" w:type="dxa"/>
            <w:tcBorders>
              <w:top w:val="nil"/>
              <w:left w:val="nil"/>
              <w:bottom w:val="nil"/>
              <w:right w:val="nil"/>
            </w:tcBorders>
            <w:shd w:val="clear" w:color="auto" w:fill="auto"/>
            <w:noWrap/>
            <w:vAlign w:val="bottom"/>
            <w:hideMark/>
          </w:tcPr>
          <w:p w14:paraId="5EE07C11" w14:textId="77777777" w:rsidR="000873D5" w:rsidRPr="000873D5" w:rsidRDefault="000873D5" w:rsidP="00203AEF">
            <w:pPr>
              <w:spacing w:after="0" w:line="240" w:lineRule="auto"/>
              <w:jc w:val="both"/>
              <w:rPr>
                <w:rFonts w:ascii="Times New Roman" w:eastAsia="Times New Roman" w:hAnsi="Times New Roman" w:cs="Times New Roman"/>
                <w:color w:val="000000"/>
                <w:sz w:val="24"/>
                <w:szCs w:val="24"/>
                <w:lang w:val="en-GB" w:eastAsia="en-GB"/>
              </w:rPr>
            </w:pPr>
            <w:r w:rsidRPr="000873D5">
              <w:rPr>
                <w:rFonts w:ascii="Times New Roman" w:eastAsia="Times New Roman" w:hAnsi="Times New Roman" w:cs="Times New Roman"/>
                <w:color w:val="000000"/>
                <w:sz w:val="24"/>
                <w:szCs w:val="24"/>
                <w:lang w:val="en-GB" w:eastAsia="en-GB"/>
              </w:rPr>
              <w:t>01/09/2009</w:t>
            </w:r>
          </w:p>
        </w:tc>
        <w:tc>
          <w:tcPr>
            <w:tcW w:w="1080" w:type="dxa"/>
            <w:tcBorders>
              <w:top w:val="nil"/>
              <w:left w:val="nil"/>
              <w:bottom w:val="nil"/>
              <w:right w:val="nil"/>
            </w:tcBorders>
            <w:shd w:val="clear" w:color="auto" w:fill="auto"/>
            <w:noWrap/>
            <w:vAlign w:val="bottom"/>
            <w:hideMark/>
          </w:tcPr>
          <w:p w14:paraId="65047742" w14:textId="77777777" w:rsidR="000873D5" w:rsidRPr="000873D5" w:rsidRDefault="000873D5" w:rsidP="00203AEF">
            <w:pPr>
              <w:spacing w:after="0" w:line="240" w:lineRule="auto"/>
              <w:jc w:val="both"/>
              <w:rPr>
                <w:rFonts w:ascii="Times New Roman" w:eastAsia="Times New Roman" w:hAnsi="Times New Roman" w:cs="Times New Roman"/>
                <w:color w:val="000000"/>
                <w:sz w:val="24"/>
                <w:szCs w:val="24"/>
                <w:lang w:val="en-GB" w:eastAsia="en-GB"/>
              </w:rPr>
            </w:pPr>
            <w:r w:rsidRPr="000873D5">
              <w:rPr>
                <w:rFonts w:ascii="Times New Roman" w:eastAsia="Times New Roman" w:hAnsi="Times New Roman" w:cs="Times New Roman"/>
                <w:color w:val="000000"/>
                <w:sz w:val="24"/>
                <w:szCs w:val="24"/>
                <w:lang w:val="en-GB" w:eastAsia="en-GB"/>
              </w:rPr>
              <w:t>0.115</w:t>
            </w:r>
          </w:p>
        </w:tc>
        <w:tc>
          <w:tcPr>
            <w:tcW w:w="1080" w:type="dxa"/>
            <w:tcBorders>
              <w:top w:val="nil"/>
              <w:left w:val="nil"/>
              <w:bottom w:val="nil"/>
              <w:right w:val="nil"/>
            </w:tcBorders>
            <w:shd w:val="clear" w:color="auto" w:fill="auto"/>
            <w:noWrap/>
            <w:vAlign w:val="bottom"/>
            <w:hideMark/>
          </w:tcPr>
          <w:p w14:paraId="77600C12" w14:textId="77777777" w:rsidR="000873D5" w:rsidRPr="000873D5" w:rsidRDefault="000873D5" w:rsidP="00203AEF">
            <w:pPr>
              <w:spacing w:after="0" w:line="240" w:lineRule="auto"/>
              <w:jc w:val="both"/>
              <w:rPr>
                <w:rFonts w:ascii="Times New Roman" w:eastAsia="Times New Roman" w:hAnsi="Times New Roman" w:cs="Times New Roman"/>
                <w:color w:val="000000"/>
                <w:sz w:val="24"/>
                <w:szCs w:val="24"/>
                <w:lang w:val="en-GB" w:eastAsia="en-GB"/>
              </w:rPr>
            </w:pPr>
          </w:p>
        </w:tc>
      </w:tr>
      <w:tr w:rsidR="000873D5" w:rsidRPr="000873D5" w14:paraId="3CF245A7" w14:textId="77777777" w:rsidTr="000873D5">
        <w:trPr>
          <w:trHeight w:val="315"/>
        </w:trPr>
        <w:tc>
          <w:tcPr>
            <w:tcW w:w="1180" w:type="dxa"/>
            <w:tcBorders>
              <w:top w:val="nil"/>
              <w:left w:val="nil"/>
              <w:bottom w:val="nil"/>
              <w:right w:val="nil"/>
            </w:tcBorders>
            <w:shd w:val="clear" w:color="auto" w:fill="auto"/>
            <w:noWrap/>
            <w:vAlign w:val="bottom"/>
            <w:hideMark/>
          </w:tcPr>
          <w:p w14:paraId="588083F2" w14:textId="77777777" w:rsidR="000873D5" w:rsidRPr="000873D5" w:rsidRDefault="000873D5" w:rsidP="00203AEF">
            <w:pPr>
              <w:spacing w:after="0" w:line="240" w:lineRule="auto"/>
              <w:jc w:val="both"/>
              <w:rPr>
                <w:rFonts w:ascii="Times New Roman" w:eastAsia="Times New Roman" w:hAnsi="Times New Roman" w:cs="Times New Roman"/>
                <w:color w:val="000000"/>
                <w:sz w:val="24"/>
                <w:szCs w:val="24"/>
                <w:lang w:val="en-GB" w:eastAsia="en-GB"/>
              </w:rPr>
            </w:pPr>
            <w:r w:rsidRPr="000873D5">
              <w:rPr>
                <w:rFonts w:ascii="Times New Roman" w:eastAsia="Times New Roman" w:hAnsi="Times New Roman" w:cs="Times New Roman"/>
                <w:color w:val="000000"/>
                <w:sz w:val="24"/>
                <w:szCs w:val="24"/>
                <w:lang w:val="en-GB" w:eastAsia="en-GB"/>
              </w:rPr>
              <w:t>01/12/2009</w:t>
            </w:r>
          </w:p>
        </w:tc>
        <w:tc>
          <w:tcPr>
            <w:tcW w:w="1080" w:type="dxa"/>
            <w:tcBorders>
              <w:top w:val="nil"/>
              <w:left w:val="nil"/>
              <w:bottom w:val="nil"/>
              <w:right w:val="nil"/>
            </w:tcBorders>
            <w:shd w:val="clear" w:color="auto" w:fill="auto"/>
            <w:noWrap/>
            <w:vAlign w:val="bottom"/>
            <w:hideMark/>
          </w:tcPr>
          <w:p w14:paraId="5552C3AA" w14:textId="77777777" w:rsidR="000873D5" w:rsidRPr="000873D5" w:rsidRDefault="000873D5" w:rsidP="00203AEF">
            <w:pPr>
              <w:spacing w:after="0" w:line="240" w:lineRule="auto"/>
              <w:jc w:val="both"/>
              <w:rPr>
                <w:rFonts w:ascii="Times New Roman" w:eastAsia="Times New Roman" w:hAnsi="Times New Roman" w:cs="Times New Roman"/>
                <w:color w:val="000000"/>
                <w:sz w:val="24"/>
                <w:szCs w:val="24"/>
                <w:lang w:val="en-GB" w:eastAsia="en-GB"/>
              </w:rPr>
            </w:pPr>
            <w:r w:rsidRPr="000873D5">
              <w:rPr>
                <w:rFonts w:ascii="Times New Roman" w:eastAsia="Times New Roman" w:hAnsi="Times New Roman" w:cs="Times New Roman"/>
                <w:color w:val="000000"/>
                <w:sz w:val="24"/>
                <w:szCs w:val="24"/>
                <w:lang w:val="en-GB" w:eastAsia="en-GB"/>
              </w:rPr>
              <w:t>0.05</w:t>
            </w:r>
          </w:p>
        </w:tc>
        <w:tc>
          <w:tcPr>
            <w:tcW w:w="1080" w:type="dxa"/>
            <w:tcBorders>
              <w:top w:val="nil"/>
              <w:left w:val="nil"/>
              <w:bottom w:val="nil"/>
              <w:right w:val="nil"/>
            </w:tcBorders>
            <w:shd w:val="clear" w:color="auto" w:fill="auto"/>
            <w:noWrap/>
            <w:vAlign w:val="bottom"/>
            <w:hideMark/>
          </w:tcPr>
          <w:p w14:paraId="6329280C" w14:textId="77777777" w:rsidR="000873D5" w:rsidRPr="000873D5" w:rsidRDefault="000873D5" w:rsidP="00203AEF">
            <w:pPr>
              <w:spacing w:after="0" w:line="240" w:lineRule="auto"/>
              <w:jc w:val="both"/>
              <w:rPr>
                <w:rFonts w:ascii="Times New Roman" w:eastAsia="Times New Roman" w:hAnsi="Times New Roman" w:cs="Times New Roman"/>
                <w:color w:val="000000"/>
                <w:sz w:val="24"/>
                <w:szCs w:val="24"/>
                <w:lang w:val="en-GB" w:eastAsia="en-GB"/>
              </w:rPr>
            </w:pPr>
            <w:r w:rsidRPr="000873D5">
              <w:rPr>
                <w:rFonts w:ascii="Times New Roman" w:eastAsia="Times New Roman" w:hAnsi="Times New Roman" w:cs="Times New Roman"/>
                <w:color w:val="000000"/>
                <w:sz w:val="24"/>
                <w:szCs w:val="24"/>
                <w:lang w:val="en-GB" w:eastAsia="en-GB"/>
              </w:rPr>
              <w:t>-57%</w:t>
            </w:r>
          </w:p>
        </w:tc>
      </w:tr>
      <w:tr w:rsidR="000873D5" w:rsidRPr="000873D5" w14:paraId="1529DDD5" w14:textId="77777777" w:rsidTr="000873D5">
        <w:trPr>
          <w:trHeight w:val="315"/>
        </w:trPr>
        <w:tc>
          <w:tcPr>
            <w:tcW w:w="1180" w:type="dxa"/>
            <w:tcBorders>
              <w:top w:val="nil"/>
              <w:left w:val="nil"/>
              <w:bottom w:val="nil"/>
              <w:right w:val="nil"/>
            </w:tcBorders>
            <w:shd w:val="clear" w:color="auto" w:fill="auto"/>
            <w:noWrap/>
            <w:vAlign w:val="bottom"/>
            <w:hideMark/>
          </w:tcPr>
          <w:p w14:paraId="3566E3B9" w14:textId="77777777" w:rsidR="000873D5" w:rsidRPr="000873D5" w:rsidRDefault="000873D5" w:rsidP="00203AEF">
            <w:pPr>
              <w:spacing w:after="0" w:line="240" w:lineRule="auto"/>
              <w:jc w:val="both"/>
              <w:rPr>
                <w:rFonts w:ascii="Times New Roman" w:eastAsia="Times New Roman" w:hAnsi="Times New Roman" w:cs="Times New Roman"/>
                <w:color w:val="000000"/>
                <w:sz w:val="24"/>
                <w:szCs w:val="24"/>
                <w:lang w:val="en-GB" w:eastAsia="en-GB"/>
              </w:rPr>
            </w:pPr>
            <w:r w:rsidRPr="000873D5">
              <w:rPr>
                <w:rFonts w:ascii="Times New Roman" w:eastAsia="Times New Roman" w:hAnsi="Times New Roman" w:cs="Times New Roman"/>
                <w:color w:val="000000"/>
                <w:sz w:val="24"/>
                <w:szCs w:val="24"/>
                <w:lang w:val="en-GB" w:eastAsia="en-GB"/>
              </w:rPr>
              <w:t>01/12/2010</w:t>
            </w:r>
          </w:p>
        </w:tc>
        <w:tc>
          <w:tcPr>
            <w:tcW w:w="1080" w:type="dxa"/>
            <w:tcBorders>
              <w:top w:val="nil"/>
              <w:left w:val="nil"/>
              <w:bottom w:val="nil"/>
              <w:right w:val="nil"/>
            </w:tcBorders>
            <w:shd w:val="clear" w:color="auto" w:fill="auto"/>
            <w:noWrap/>
            <w:vAlign w:val="bottom"/>
            <w:hideMark/>
          </w:tcPr>
          <w:p w14:paraId="473AF1B2" w14:textId="77777777" w:rsidR="000873D5" w:rsidRPr="000873D5" w:rsidRDefault="000873D5" w:rsidP="00203AEF">
            <w:pPr>
              <w:spacing w:after="0" w:line="240" w:lineRule="auto"/>
              <w:jc w:val="both"/>
              <w:rPr>
                <w:rFonts w:ascii="Times New Roman" w:eastAsia="Times New Roman" w:hAnsi="Times New Roman" w:cs="Times New Roman"/>
                <w:color w:val="000000"/>
                <w:sz w:val="24"/>
                <w:szCs w:val="24"/>
                <w:lang w:val="en-GB" w:eastAsia="en-GB"/>
              </w:rPr>
            </w:pPr>
            <w:r w:rsidRPr="000873D5">
              <w:rPr>
                <w:rFonts w:ascii="Times New Roman" w:eastAsia="Times New Roman" w:hAnsi="Times New Roman" w:cs="Times New Roman"/>
                <w:color w:val="000000"/>
                <w:sz w:val="24"/>
                <w:szCs w:val="24"/>
                <w:lang w:val="en-GB" w:eastAsia="en-GB"/>
              </w:rPr>
              <w:t>0.115</w:t>
            </w:r>
          </w:p>
        </w:tc>
        <w:tc>
          <w:tcPr>
            <w:tcW w:w="1080" w:type="dxa"/>
            <w:tcBorders>
              <w:top w:val="nil"/>
              <w:left w:val="nil"/>
              <w:bottom w:val="nil"/>
              <w:right w:val="nil"/>
            </w:tcBorders>
            <w:shd w:val="clear" w:color="auto" w:fill="auto"/>
            <w:noWrap/>
            <w:vAlign w:val="bottom"/>
            <w:hideMark/>
          </w:tcPr>
          <w:p w14:paraId="3B570A10" w14:textId="77777777" w:rsidR="000873D5" w:rsidRPr="000873D5" w:rsidRDefault="000873D5" w:rsidP="00203AEF">
            <w:pPr>
              <w:spacing w:after="0" w:line="240" w:lineRule="auto"/>
              <w:jc w:val="both"/>
              <w:rPr>
                <w:rFonts w:ascii="Times New Roman" w:eastAsia="Times New Roman" w:hAnsi="Times New Roman" w:cs="Times New Roman"/>
                <w:color w:val="000000"/>
                <w:sz w:val="24"/>
                <w:szCs w:val="24"/>
                <w:lang w:val="en-GB" w:eastAsia="en-GB"/>
              </w:rPr>
            </w:pPr>
            <w:r w:rsidRPr="000873D5">
              <w:rPr>
                <w:rFonts w:ascii="Times New Roman" w:eastAsia="Times New Roman" w:hAnsi="Times New Roman" w:cs="Times New Roman"/>
                <w:color w:val="000000"/>
                <w:sz w:val="24"/>
                <w:szCs w:val="24"/>
                <w:lang w:val="en-GB" w:eastAsia="en-GB"/>
              </w:rPr>
              <w:t>130%</w:t>
            </w:r>
          </w:p>
        </w:tc>
      </w:tr>
      <w:tr w:rsidR="000873D5" w:rsidRPr="000873D5" w14:paraId="1FA4E837" w14:textId="77777777" w:rsidTr="000873D5">
        <w:trPr>
          <w:trHeight w:val="315"/>
        </w:trPr>
        <w:tc>
          <w:tcPr>
            <w:tcW w:w="1180" w:type="dxa"/>
            <w:tcBorders>
              <w:top w:val="nil"/>
              <w:left w:val="nil"/>
              <w:bottom w:val="nil"/>
              <w:right w:val="nil"/>
            </w:tcBorders>
            <w:shd w:val="clear" w:color="auto" w:fill="auto"/>
            <w:noWrap/>
            <w:vAlign w:val="bottom"/>
            <w:hideMark/>
          </w:tcPr>
          <w:p w14:paraId="022FFBF1" w14:textId="77777777" w:rsidR="000873D5" w:rsidRPr="000873D5" w:rsidRDefault="000873D5" w:rsidP="00203AEF">
            <w:pPr>
              <w:spacing w:after="0" w:line="240" w:lineRule="auto"/>
              <w:jc w:val="both"/>
              <w:rPr>
                <w:rFonts w:ascii="Times New Roman" w:eastAsia="Times New Roman" w:hAnsi="Times New Roman" w:cs="Times New Roman"/>
                <w:color w:val="000000"/>
                <w:sz w:val="24"/>
                <w:szCs w:val="24"/>
                <w:lang w:val="en-GB" w:eastAsia="en-GB"/>
              </w:rPr>
            </w:pPr>
            <w:r w:rsidRPr="000873D5">
              <w:rPr>
                <w:rFonts w:ascii="Times New Roman" w:eastAsia="Times New Roman" w:hAnsi="Times New Roman" w:cs="Times New Roman"/>
                <w:color w:val="000000"/>
                <w:sz w:val="24"/>
                <w:szCs w:val="24"/>
                <w:lang w:val="en-GB" w:eastAsia="en-GB"/>
              </w:rPr>
              <w:t>01/12/2011</w:t>
            </w:r>
          </w:p>
        </w:tc>
        <w:tc>
          <w:tcPr>
            <w:tcW w:w="1080" w:type="dxa"/>
            <w:tcBorders>
              <w:top w:val="nil"/>
              <w:left w:val="nil"/>
              <w:bottom w:val="nil"/>
              <w:right w:val="nil"/>
            </w:tcBorders>
            <w:shd w:val="clear" w:color="auto" w:fill="auto"/>
            <w:noWrap/>
            <w:vAlign w:val="bottom"/>
            <w:hideMark/>
          </w:tcPr>
          <w:p w14:paraId="05E0EB93" w14:textId="77777777" w:rsidR="000873D5" w:rsidRPr="000873D5" w:rsidRDefault="000873D5" w:rsidP="00203AEF">
            <w:pPr>
              <w:spacing w:after="0" w:line="240" w:lineRule="auto"/>
              <w:jc w:val="both"/>
              <w:rPr>
                <w:rFonts w:ascii="Times New Roman" w:eastAsia="Times New Roman" w:hAnsi="Times New Roman" w:cs="Times New Roman"/>
                <w:color w:val="000000"/>
                <w:sz w:val="24"/>
                <w:szCs w:val="24"/>
                <w:lang w:val="en-GB" w:eastAsia="en-GB"/>
              </w:rPr>
            </w:pPr>
            <w:r w:rsidRPr="000873D5">
              <w:rPr>
                <w:rFonts w:ascii="Times New Roman" w:eastAsia="Times New Roman" w:hAnsi="Times New Roman" w:cs="Times New Roman"/>
                <w:color w:val="000000"/>
                <w:sz w:val="24"/>
                <w:szCs w:val="24"/>
                <w:lang w:val="en-GB" w:eastAsia="en-GB"/>
              </w:rPr>
              <w:t>0.005</w:t>
            </w:r>
          </w:p>
        </w:tc>
        <w:tc>
          <w:tcPr>
            <w:tcW w:w="1080" w:type="dxa"/>
            <w:tcBorders>
              <w:top w:val="nil"/>
              <w:left w:val="nil"/>
              <w:bottom w:val="nil"/>
              <w:right w:val="nil"/>
            </w:tcBorders>
            <w:shd w:val="clear" w:color="auto" w:fill="auto"/>
            <w:noWrap/>
            <w:vAlign w:val="bottom"/>
            <w:hideMark/>
          </w:tcPr>
          <w:p w14:paraId="20BA2186" w14:textId="77777777" w:rsidR="000873D5" w:rsidRPr="000873D5" w:rsidRDefault="000873D5" w:rsidP="00203AEF">
            <w:pPr>
              <w:spacing w:after="0" w:line="240" w:lineRule="auto"/>
              <w:jc w:val="both"/>
              <w:rPr>
                <w:rFonts w:ascii="Times New Roman" w:eastAsia="Times New Roman" w:hAnsi="Times New Roman" w:cs="Times New Roman"/>
                <w:color w:val="000000"/>
                <w:sz w:val="24"/>
                <w:szCs w:val="24"/>
                <w:lang w:val="en-GB" w:eastAsia="en-GB"/>
              </w:rPr>
            </w:pPr>
            <w:r w:rsidRPr="000873D5">
              <w:rPr>
                <w:rFonts w:ascii="Times New Roman" w:eastAsia="Times New Roman" w:hAnsi="Times New Roman" w:cs="Times New Roman"/>
                <w:color w:val="000000"/>
                <w:sz w:val="24"/>
                <w:szCs w:val="24"/>
                <w:lang w:val="en-GB" w:eastAsia="en-GB"/>
              </w:rPr>
              <w:t>-96%</w:t>
            </w:r>
          </w:p>
        </w:tc>
      </w:tr>
      <w:tr w:rsidR="000873D5" w:rsidRPr="000873D5" w14:paraId="47CB8430" w14:textId="77777777" w:rsidTr="000873D5">
        <w:trPr>
          <w:trHeight w:val="315"/>
        </w:trPr>
        <w:tc>
          <w:tcPr>
            <w:tcW w:w="1180" w:type="dxa"/>
            <w:tcBorders>
              <w:top w:val="nil"/>
              <w:left w:val="nil"/>
              <w:bottom w:val="nil"/>
              <w:right w:val="nil"/>
            </w:tcBorders>
            <w:shd w:val="clear" w:color="auto" w:fill="auto"/>
            <w:noWrap/>
            <w:vAlign w:val="bottom"/>
            <w:hideMark/>
          </w:tcPr>
          <w:p w14:paraId="146D48B5" w14:textId="77777777" w:rsidR="000873D5" w:rsidRPr="000873D5" w:rsidRDefault="000873D5" w:rsidP="00203AEF">
            <w:pPr>
              <w:spacing w:after="0" w:line="240" w:lineRule="auto"/>
              <w:jc w:val="both"/>
              <w:rPr>
                <w:rFonts w:ascii="Times New Roman" w:eastAsia="Times New Roman" w:hAnsi="Times New Roman" w:cs="Times New Roman"/>
                <w:color w:val="000000"/>
                <w:sz w:val="24"/>
                <w:szCs w:val="24"/>
                <w:lang w:val="en-GB" w:eastAsia="en-GB"/>
              </w:rPr>
            </w:pPr>
            <w:r w:rsidRPr="000873D5">
              <w:rPr>
                <w:rFonts w:ascii="Times New Roman" w:eastAsia="Times New Roman" w:hAnsi="Times New Roman" w:cs="Times New Roman"/>
                <w:color w:val="000000"/>
                <w:sz w:val="24"/>
                <w:szCs w:val="24"/>
                <w:lang w:val="en-GB" w:eastAsia="en-GB"/>
              </w:rPr>
              <w:t>01/12/2012</w:t>
            </w:r>
          </w:p>
        </w:tc>
        <w:tc>
          <w:tcPr>
            <w:tcW w:w="1080" w:type="dxa"/>
            <w:tcBorders>
              <w:top w:val="nil"/>
              <w:left w:val="nil"/>
              <w:bottom w:val="nil"/>
              <w:right w:val="nil"/>
            </w:tcBorders>
            <w:shd w:val="clear" w:color="auto" w:fill="auto"/>
            <w:noWrap/>
            <w:vAlign w:val="bottom"/>
            <w:hideMark/>
          </w:tcPr>
          <w:p w14:paraId="3F8B04DC" w14:textId="77777777" w:rsidR="000873D5" w:rsidRPr="000873D5" w:rsidRDefault="000873D5" w:rsidP="00203AEF">
            <w:pPr>
              <w:spacing w:after="0" w:line="240" w:lineRule="auto"/>
              <w:jc w:val="both"/>
              <w:rPr>
                <w:rFonts w:ascii="Times New Roman" w:eastAsia="Times New Roman" w:hAnsi="Times New Roman" w:cs="Times New Roman"/>
                <w:color w:val="000000"/>
                <w:sz w:val="24"/>
                <w:szCs w:val="24"/>
                <w:lang w:val="en-GB" w:eastAsia="en-GB"/>
              </w:rPr>
            </w:pPr>
            <w:r w:rsidRPr="000873D5">
              <w:rPr>
                <w:rFonts w:ascii="Times New Roman" w:eastAsia="Times New Roman" w:hAnsi="Times New Roman" w:cs="Times New Roman"/>
                <w:color w:val="000000"/>
                <w:sz w:val="24"/>
                <w:szCs w:val="24"/>
                <w:lang w:val="en-GB" w:eastAsia="en-GB"/>
              </w:rPr>
              <w:t>0.035</w:t>
            </w:r>
          </w:p>
        </w:tc>
        <w:tc>
          <w:tcPr>
            <w:tcW w:w="1080" w:type="dxa"/>
            <w:tcBorders>
              <w:top w:val="nil"/>
              <w:left w:val="nil"/>
              <w:bottom w:val="nil"/>
              <w:right w:val="nil"/>
            </w:tcBorders>
            <w:shd w:val="clear" w:color="auto" w:fill="auto"/>
            <w:noWrap/>
            <w:vAlign w:val="bottom"/>
            <w:hideMark/>
          </w:tcPr>
          <w:p w14:paraId="5346377C" w14:textId="77777777" w:rsidR="000873D5" w:rsidRPr="000873D5" w:rsidRDefault="000873D5" w:rsidP="00203AEF">
            <w:pPr>
              <w:spacing w:after="0" w:line="240" w:lineRule="auto"/>
              <w:jc w:val="both"/>
              <w:rPr>
                <w:rFonts w:ascii="Times New Roman" w:eastAsia="Times New Roman" w:hAnsi="Times New Roman" w:cs="Times New Roman"/>
                <w:color w:val="000000"/>
                <w:sz w:val="24"/>
                <w:szCs w:val="24"/>
                <w:lang w:val="en-GB" w:eastAsia="en-GB"/>
              </w:rPr>
            </w:pPr>
            <w:r w:rsidRPr="000873D5">
              <w:rPr>
                <w:rFonts w:ascii="Times New Roman" w:eastAsia="Times New Roman" w:hAnsi="Times New Roman" w:cs="Times New Roman"/>
                <w:color w:val="000000"/>
                <w:sz w:val="24"/>
                <w:szCs w:val="24"/>
                <w:lang w:val="en-GB" w:eastAsia="en-GB"/>
              </w:rPr>
              <w:t>600%</w:t>
            </w:r>
          </w:p>
        </w:tc>
      </w:tr>
      <w:tr w:rsidR="000873D5" w:rsidRPr="000873D5" w14:paraId="2167608B" w14:textId="77777777" w:rsidTr="000873D5">
        <w:trPr>
          <w:trHeight w:val="315"/>
        </w:trPr>
        <w:tc>
          <w:tcPr>
            <w:tcW w:w="1180" w:type="dxa"/>
            <w:tcBorders>
              <w:top w:val="nil"/>
              <w:left w:val="nil"/>
              <w:bottom w:val="nil"/>
              <w:right w:val="nil"/>
            </w:tcBorders>
            <w:shd w:val="clear" w:color="auto" w:fill="auto"/>
            <w:noWrap/>
            <w:vAlign w:val="bottom"/>
            <w:hideMark/>
          </w:tcPr>
          <w:p w14:paraId="659AEDBE" w14:textId="77777777" w:rsidR="000873D5" w:rsidRPr="000873D5" w:rsidRDefault="000873D5" w:rsidP="00203AEF">
            <w:pPr>
              <w:spacing w:after="0" w:line="240" w:lineRule="auto"/>
              <w:jc w:val="both"/>
              <w:rPr>
                <w:rFonts w:ascii="Times New Roman" w:eastAsia="Times New Roman" w:hAnsi="Times New Roman" w:cs="Times New Roman"/>
                <w:color w:val="000000"/>
                <w:sz w:val="24"/>
                <w:szCs w:val="24"/>
                <w:lang w:val="en-GB" w:eastAsia="en-GB"/>
              </w:rPr>
            </w:pPr>
            <w:r w:rsidRPr="000873D5">
              <w:rPr>
                <w:rFonts w:ascii="Times New Roman" w:eastAsia="Times New Roman" w:hAnsi="Times New Roman" w:cs="Times New Roman"/>
                <w:color w:val="000000"/>
                <w:sz w:val="24"/>
                <w:szCs w:val="24"/>
                <w:lang w:val="en-GB" w:eastAsia="en-GB"/>
              </w:rPr>
              <w:t>01/12/2013</w:t>
            </w:r>
          </w:p>
        </w:tc>
        <w:tc>
          <w:tcPr>
            <w:tcW w:w="1080" w:type="dxa"/>
            <w:tcBorders>
              <w:top w:val="nil"/>
              <w:left w:val="nil"/>
              <w:bottom w:val="nil"/>
              <w:right w:val="nil"/>
            </w:tcBorders>
            <w:shd w:val="clear" w:color="auto" w:fill="auto"/>
            <w:noWrap/>
            <w:vAlign w:val="bottom"/>
            <w:hideMark/>
          </w:tcPr>
          <w:p w14:paraId="039F76BB" w14:textId="77777777" w:rsidR="000873D5" w:rsidRPr="000873D5" w:rsidRDefault="000873D5" w:rsidP="00203AEF">
            <w:pPr>
              <w:spacing w:after="0" w:line="240" w:lineRule="auto"/>
              <w:jc w:val="both"/>
              <w:rPr>
                <w:rFonts w:ascii="Times New Roman" w:eastAsia="Times New Roman" w:hAnsi="Times New Roman" w:cs="Times New Roman"/>
                <w:color w:val="000000"/>
                <w:sz w:val="24"/>
                <w:szCs w:val="24"/>
                <w:lang w:val="en-GB" w:eastAsia="en-GB"/>
              </w:rPr>
            </w:pPr>
            <w:r w:rsidRPr="000873D5">
              <w:rPr>
                <w:rFonts w:ascii="Times New Roman" w:eastAsia="Times New Roman" w:hAnsi="Times New Roman" w:cs="Times New Roman"/>
                <w:color w:val="000000"/>
                <w:sz w:val="24"/>
                <w:szCs w:val="24"/>
                <w:lang w:val="en-GB" w:eastAsia="en-GB"/>
              </w:rPr>
              <w:t>0.063</w:t>
            </w:r>
          </w:p>
        </w:tc>
        <w:tc>
          <w:tcPr>
            <w:tcW w:w="1080" w:type="dxa"/>
            <w:tcBorders>
              <w:top w:val="nil"/>
              <w:left w:val="nil"/>
              <w:bottom w:val="nil"/>
              <w:right w:val="nil"/>
            </w:tcBorders>
            <w:shd w:val="clear" w:color="auto" w:fill="auto"/>
            <w:noWrap/>
            <w:vAlign w:val="bottom"/>
            <w:hideMark/>
          </w:tcPr>
          <w:p w14:paraId="179A9C35" w14:textId="77777777" w:rsidR="000873D5" w:rsidRPr="000873D5" w:rsidRDefault="000873D5" w:rsidP="00203AEF">
            <w:pPr>
              <w:spacing w:after="0" w:line="240" w:lineRule="auto"/>
              <w:jc w:val="both"/>
              <w:rPr>
                <w:rFonts w:ascii="Times New Roman" w:eastAsia="Times New Roman" w:hAnsi="Times New Roman" w:cs="Times New Roman"/>
                <w:color w:val="000000"/>
                <w:sz w:val="24"/>
                <w:szCs w:val="24"/>
                <w:lang w:val="en-GB" w:eastAsia="en-GB"/>
              </w:rPr>
            </w:pPr>
            <w:r w:rsidRPr="000873D5">
              <w:rPr>
                <w:rFonts w:ascii="Times New Roman" w:eastAsia="Times New Roman" w:hAnsi="Times New Roman" w:cs="Times New Roman"/>
                <w:color w:val="000000"/>
                <w:sz w:val="24"/>
                <w:szCs w:val="24"/>
                <w:lang w:val="en-GB" w:eastAsia="en-GB"/>
              </w:rPr>
              <w:t>80%</w:t>
            </w:r>
          </w:p>
        </w:tc>
      </w:tr>
      <w:tr w:rsidR="000873D5" w:rsidRPr="000873D5" w14:paraId="6A99F739" w14:textId="77777777" w:rsidTr="000873D5">
        <w:trPr>
          <w:trHeight w:val="315"/>
        </w:trPr>
        <w:tc>
          <w:tcPr>
            <w:tcW w:w="1180" w:type="dxa"/>
            <w:tcBorders>
              <w:top w:val="nil"/>
              <w:left w:val="nil"/>
              <w:bottom w:val="nil"/>
              <w:right w:val="nil"/>
            </w:tcBorders>
            <w:shd w:val="clear" w:color="auto" w:fill="auto"/>
            <w:noWrap/>
            <w:vAlign w:val="bottom"/>
            <w:hideMark/>
          </w:tcPr>
          <w:p w14:paraId="15EF6C52" w14:textId="77777777" w:rsidR="000873D5" w:rsidRPr="000873D5" w:rsidRDefault="000873D5" w:rsidP="00203AEF">
            <w:pPr>
              <w:spacing w:after="0" w:line="240" w:lineRule="auto"/>
              <w:jc w:val="both"/>
              <w:rPr>
                <w:rFonts w:ascii="Times New Roman" w:eastAsia="Times New Roman" w:hAnsi="Times New Roman" w:cs="Times New Roman"/>
                <w:color w:val="000000"/>
                <w:sz w:val="24"/>
                <w:szCs w:val="24"/>
                <w:lang w:val="en-GB" w:eastAsia="en-GB"/>
              </w:rPr>
            </w:pPr>
            <w:r w:rsidRPr="000873D5">
              <w:rPr>
                <w:rFonts w:ascii="Times New Roman" w:eastAsia="Times New Roman" w:hAnsi="Times New Roman" w:cs="Times New Roman"/>
                <w:color w:val="000000"/>
                <w:sz w:val="24"/>
                <w:szCs w:val="24"/>
                <w:lang w:val="en-GB" w:eastAsia="en-GB"/>
              </w:rPr>
              <w:t>01/12/2014</w:t>
            </w:r>
          </w:p>
        </w:tc>
        <w:tc>
          <w:tcPr>
            <w:tcW w:w="1080" w:type="dxa"/>
            <w:tcBorders>
              <w:top w:val="nil"/>
              <w:left w:val="nil"/>
              <w:bottom w:val="nil"/>
              <w:right w:val="nil"/>
            </w:tcBorders>
            <w:shd w:val="clear" w:color="auto" w:fill="auto"/>
            <w:noWrap/>
            <w:vAlign w:val="bottom"/>
            <w:hideMark/>
          </w:tcPr>
          <w:p w14:paraId="1D1B45A1" w14:textId="77777777" w:rsidR="000873D5" w:rsidRPr="000873D5" w:rsidRDefault="000873D5" w:rsidP="00203AEF">
            <w:pPr>
              <w:spacing w:after="0" w:line="240" w:lineRule="auto"/>
              <w:jc w:val="both"/>
              <w:rPr>
                <w:rFonts w:ascii="Times New Roman" w:eastAsia="Times New Roman" w:hAnsi="Times New Roman" w:cs="Times New Roman"/>
                <w:color w:val="000000"/>
                <w:sz w:val="24"/>
                <w:szCs w:val="24"/>
                <w:lang w:val="en-GB" w:eastAsia="en-GB"/>
              </w:rPr>
            </w:pPr>
            <w:r w:rsidRPr="000873D5">
              <w:rPr>
                <w:rFonts w:ascii="Times New Roman" w:eastAsia="Times New Roman" w:hAnsi="Times New Roman" w:cs="Times New Roman"/>
                <w:color w:val="000000"/>
                <w:sz w:val="24"/>
                <w:szCs w:val="24"/>
                <w:lang w:val="en-GB" w:eastAsia="en-GB"/>
              </w:rPr>
              <w:t>0.037</w:t>
            </w:r>
          </w:p>
        </w:tc>
        <w:tc>
          <w:tcPr>
            <w:tcW w:w="1080" w:type="dxa"/>
            <w:tcBorders>
              <w:top w:val="nil"/>
              <w:left w:val="nil"/>
              <w:bottom w:val="nil"/>
              <w:right w:val="nil"/>
            </w:tcBorders>
            <w:shd w:val="clear" w:color="auto" w:fill="auto"/>
            <w:noWrap/>
            <w:vAlign w:val="bottom"/>
            <w:hideMark/>
          </w:tcPr>
          <w:p w14:paraId="3A4B0209" w14:textId="77777777" w:rsidR="000873D5" w:rsidRPr="000873D5" w:rsidRDefault="000873D5" w:rsidP="00203AEF">
            <w:pPr>
              <w:spacing w:after="0" w:line="240" w:lineRule="auto"/>
              <w:jc w:val="both"/>
              <w:rPr>
                <w:rFonts w:ascii="Times New Roman" w:eastAsia="Times New Roman" w:hAnsi="Times New Roman" w:cs="Times New Roman"/>
                <w:color w:val="000000"/>
                <w:sz w:val="24"/>
                <w:szCs w:val="24"/>
                <w:lang w:val="en-GB" w:eastAsia="en-GB"/>
              </w:rPr>
            </w:pPr>
            <w:r w:rsidRPr="000873D5">
              <w:rPr>
                <w:rFonts w:ascii="Times New Roman" w:eastAsia="Times New Roman" w:hAnsi="Times New Roman" w:cs="Times New Roman"/>
                <w:color w:val="000000"/>
                <w:sz w:val="24"/>
                <w:szCs w:val="24"/>
                <w:lang w:val="en-GB" w:eastAsia="en-GB"/>
              </w:rPr>
              <w:t>-41%</w:t>
            </w:r>
          </w:p>
        </w:tc>
      </w:tr>
      <w:tr w:rsidR="000873D5" w:rsidRPr="000873D5" w14:paraId="66B6B95F" w14:textId="77777777" w:rsidTr="000873D5">
        <w:trPr>
          <w:trHeight w:val="315"/>
        </w:trPr>
        <w:tc>
          <w:tcPr>
            <w:tcW w:w="1180" w:type="dxa"/>
            <w:tcBorders>
              <w:top w:val="nil"/>
              <w:left w:val="nil"/>
              <w:bottom w:val="nil"/>
              <w:right w:val="nil"/>
            </w:tcBorders>
            <w:shd w:val="clear" w:color="auto" w:fill="auto"/>
            <w:noWrap/>
            <w:vAlign w:val="bottom"/>
            <w:hideMark/>
          </w:tcPr>
          <w:p w14:paraId="2FAE2B63" w14:textId="77777777" w:rsidR="000873D5" w:rsidRPr="000873D5" w:rsidRDefault="000873D5" w:rsidP="00203AEF">
            <w:pPr>
              <w:spacing w:after="0" w:line="240" w:lineRule="auto"/>
              <w:jc w:val="both"/>
              <w:rPr>
                <w:rFonts w:ascii="Times New Roman" w:eastAsia="Times New Roman" w:hAnsi="Times New Roman" w:cs="Times New Roman"/>
                <w:color w:val="000000"/>
                <w:sz w:val="24"/>
                <w:szCs w:val="24"/>
                <w:lang w:val="en-GB" w:eastAsia="en-GB"/>
              </w:rPr>
            </w:pPr>
            <w:r w:rsidRPr="000873D5">
              <w:rPr>
                <w:rFonts w:ascii="Times New Roman" w:eastAsia="Times New Roman" w:hAnsi="Times New Roman" w:cs="Times New Roman"/>
                <w:color w:val="000000"/>
                <w:sz w:val="24"/>
                <w:szCs w:val="24"/>
                <w:lang w:val="en-GB" w:eastAsia="en-GB"/>
              </w:rPr>
              <w:t>01/12/2015</w:t>
            </w:r>
          </w:p>
        </w:tc>
        <w:tc>
          <w:tcPr>
            <w:tcW w:w="1080" w:type="dxa"/>
            <w:tcBorders>
              <w:top w:val="nil"/>
              <w:left w:val="nil"/>
              <w:bottom w:val="nil"/>
              <w:right w:val="nil"/>
            </w:tcBorders>
            <w:shd w:val="clear" w:color="auto" w:fill="auto"/>
            <w:noWrap/>
            <w:vAlign w:val="bottom"/>
            <w:hideMark/>
          </w:tcPr>
          <w:p w14:paraId="47C33B19" w14:textId="77777777" w:rsidR="000873D5" w:rsidRPr="000873D5" w:rsidRDefault="000873D5" w:rsidP="00203AEF">
            <w:pPr>
              <w:spacing w:after="0" w:line="240" w:lineRule="auto"/>
              <w:jc w:val="both"/>
              <w:rPr>
                <w:rFonts w:ascii="Times New Roman" w:eastAsia="Times New Roman" w:hAnsi="Times New Roman" w:cs="Times New Roman"/>
                <w:color w:val="000000"/>
                <w:sz w:val="24"/>
                <w:szCs w:val="24"/>
                <w:lang w:val="en-GB" w:eastAsia="en-GB"/>
              </w:rPr>
            </w:pPr>
            <w:r w:rsidRPr="000873D5">
              <w:rPr>
                <w:rFonts w:ascii="Times New Roman" w:eastAsia="Times New Roman" w:hAnsi="Times New Roman" w:cs="Times New Roman"/>
                <w:color w:val="000000"/>
                <w:sz w:val="24"/>
                <w:szCs w:val="24"/>
                <w:lang w:val="en-GB" w:eastAsia="en-GB"/>
              </w:rPr>
              <w:t>0.148</w:t>
            </w:r>
          </w:p>
        </w:tc>
        <w:tc>
          <w:tcPr>
            <w:tcW w:w="1080" w:type="dxa"/>
            <w:tcBorders>
              <w:top w:val="nil"/>
              <w:left w:val="nil"/>
              <w:bottom w:val="nil"/>
              <w:right w:val="nil"/>
            </w:tcBorders>
            <w:shd w:val="clear" w:color="auto" w:fill="auto"/>
            <w:noWrap/>
            <w:vAlign w:val="bottom"/>
            <w:hideMark/>
          </w:tcPr>
          <w:p w14:paraId="27BF0886" w14:textId="77777777" w:rsidR="000873D5" w:rsidRPr="000873D5" w:rsidRDefault="000873D5" w:rsidP="00203AEF">
            <w:pPr>
              <w:spacing w:after="0" w:line="240" w:lineRule="auto"/>
              <w:jc w:val="both"/>
              <w:rPr>
                <w:rFonts w:ascii="Times New Roman" w:eastAsia="Times New Roman" w:hAnsi="Times New Roman" w:cs="Times New Roman"/>
                <w:color w:val="000000"/>
                <w:sz w:val="24"/>
                <w:szCs w:val="24"/>
                <w:lang w:val="en-GB" w:eastAsia="en-GB"/>
              </w:rPr>
            </w:pPr>
            <w:r w:rsidRPr="000873D5">
              <w:rPr>
                <w:rFonts w:ascii="Times New Roman" w:eastAsia="Times New Roman" w:hAnsi="Times New Roman" w:cs="Times New Roman"/>
                <w:color w:val="000000"/>
                <w:sz w:val="24"/>
                <w:szCs w:val="24"/>
                <w:lang w:val="en-GB" w:eastAsia="en-GB"/>
              </w:rPr>
              <w:t>300%</w:t>
            </w:r>
          </w:p>
        </w:tc>
      </w:tr>
      <w:tr w:rsidR="000873D5" w:rsidRPr="000873D5" w14:paraId="04A1B1BF" w14:textId="77777777" w:rsidTr="000873D5">
        <w:trPr>
          <w:trHeight w:val="315"/>
        </w:trPr>
        <w:tc>
          <w:tcPr>
            <w:tcW w:w="1180" w:type="dxa"/>
            <w:tcBorders>
              <w:top w:val="nil"/>
              <w:left w:val="nil"/>
              <w:bottom w:val="nil"/>
              <w:right w:val="nil"/>
            </w:tcBorders>
            <w:shd w:val="clear" w:color="auto" w:fill="auto"/>
            <w:noWrap/>
            <w:vAlign w:val="bottom"/>
            <w:hideMark/>
          </w:tcPr>
          <w:p w14:paraId="0AF2504D" w14:textId="77777777" w:rsidR="000873D5" w:rsidRPr="000873D5" w:rsidRDefault="000873D5" w:rsidP="00203AEF">
            <w:pPr>
              <w:spacing w:after="0" w:line="240" w:lineRule="auto"/>
              <w:jc w:val="both"/>
              <w:rPr>
                <w:rFonts w:ascii="Times New Roman" w:eastAsia="Times New Roman" w:hAnsi="Times New Roman" w:cs="Times New Roman"/>
                <w:color w:val="000000"/>
                <w:sz w:val="24"/>
                <w:szCs w:val="24"/>
                <w:lang w:val="en-GB" w:eastAsia="en-GB"/>
              </w:rPr>
            </w:pPr>
            <w:r w:rsidRPr="000873D5">
              <w:rPr>
                <w:rFonts w:ascii="Times New Roman" w:eastAsia="Times New Roman" w:hAnsi="Times New Roman" w:cs="Times New Roman"/>
                <w:color w:val="000000"/>
                <w:sz w:val="24"/>
                <w:szCs w:val="24"/>
                <w:lang w:val="en-GB" w:eastAsia="en-GB"/>
              </w:rPr>
              <w:t>01/12/2016</w:t>
            </w:r>
          </w:p>
        </w:tc>
        <w:tc>
          <w:tcPr>
            <w:tcW w:w="1080" w:type="dxa"/>
            <w:tcBorders>
              <w:top w:val="nil"/>
              <w:left w:val="nil"/>
              <w:bottom w:val="nil"/>
              <w:right w:val="nil"/>
            </w:tcBorders>
            <w:shd w:val="clear" w:color="auto" w:fill="auto"/>
            <w:noWrap/>
            <w:vAlign w:val="bottom"/>
            <w:hideMark/>
          </w:tcPr>
          <w:p w14:paraId="0CFF44D6" w14:textId="77777777" w:rsidR="000873D5" w:rsidRPr="000873D5" w:rsidRDefault="000873D5" w:rsidP="00203AEF">
            <w:pPr>
              <w:spacing w:after="0" w:line="240" w:lineRule="auto"/>
              <w:jc w:val="both"/>
              <w:rPr>
                <w:rFonts w:ascii="Times New Roman" w:eastAsia="Times New Roman" w:hAnsi="Times New Roman" w:cs="Times New Roman"/>
                <w:color w:val="000000"/>
                <w:sz w:val="24"/>
                <w:szCs w:val="24"/>
                <w:lang w:val="en-GB" w:eastAsia="en-GB"/>
              </w:rPr>
            </w:pPr>
            <w:r w:rsidRPr="000873D5">
              <w:rPr>
                <w:rFonts w:ascii="Times New Roman" w:eastAsia="Times New Roman" w:hAnsi="Times New Roman" w:cs="Times New Roman"/>
                <w:color w:val="000000"/>
                <w:sz w:val="24"/>
                <w:szCs w:val="24"/>
                <w:lang w:val="en-GB" w:eastAsia="en-GB"/>
              </w:rPr>
              <w:t>0.48</w:t>
            </w:r>
          </w:p>
        </w:tc>
        <w:tc>
          <w:tcPr>
            <w:tcW w:w="1080" w:type="dxa"/>
            <w:tcBorders>
              <w:top w:val="nil"/>
              <w:left w:val="nil"/>
              <w:bottom w:val="nil"/>
              <w:right w:val="nil"/>
            </w:tcBorders>
            <w:shd w:val="clear" w:color="auto" w:fill="auto"/>
            <w:noWrap/>
            <w:vAlign w:val="bottom"/>
            <w:hideMark/>
          </w:tcPr>
          <w:p w14:paraId="38007553" w14:textId="77777777" w:rsidR="000873D5" w:rsidRPr="000873D5" w:rsidRDefault="000873D5" w:rsidP="00203AEF">
            <w:pPr>
              <w:spacing w:after="0" w:line="240" w:lineRule="auto"/>
              <w:jc w:val="both"/>
              <w:rPr>
                <w:rFonts w:ascii="Times New Roman" w:eastAsia="Times New Roman" w:hAnsi="Times New Roman" w:cs="Times New Roman"/>
                <w:color w:val="000000"/>
                <w:sz w:val="24"/>
                <w:szCs w:val="24"/>
                <w:lang w:val="en-GB" w:eastAsia="en-GB"/>
              </w:rPr>
            </w:pPr>
            <w:r w:rsidRPr="000873D5">
              <w:rPr>
                <w:rFonts w:ascii="Times New Roman" w:eastAsia="Times New Roman" w:hAnsi="Times New Roman" w:cs="Times New Roman"/>
                <w:color w:val="000000"/>
                <w:sz w:val="24"/>
                <w:szCs w:val="24"/>
                <w:lang w:val="en-GB" w:eastAsia="en-GB"/>
              </w:rPr>
              <w:t>224%</w:t>
            </w:r>
          </w:p>
        </w:tc>
      </w:tr>
      <w:tr w:rsidR="000873D5" w:rsidRPr="000873D5" w14:paraId="761BB6B6" w14:textId="77777777" w:rsidTr="000873D5">
        <w:trPr>
          <w:trHeight w:val="315"/>
        </w:trPr>
        <w:tc>
          <w:tcPr>
            <w:tcW w:w="1180" w:type="dxa"/>
            <w:tcBorders>
              <w:top w:val="nil"/>
              <w:left w:val="nil"/>
              <w:bottom w:val="nil"/>
              <w:right w:val="nil"/>
            </w:tcBorders>
            <w:shd w:val="clear" w:color="auto" w:fill="auto"/>
            <w:noWrap/>
            <w:vAlign w:val="bottom"/>
            <w:hideMark/>
          </w:tcPr>
          <w:p w14:paraId="4A2C8F87" w14:textId="77777777" w:rsidR="000873D5" w:rsidRPr="000873D5" w:rsidRDefault="000873D5" w:rsidP="00203AEF">
            <w:pPr>
              <w:spacing w:after="0" w:line="240" w:lineRule="auto"/>
              <w:jc w:val="both"/>
              <w:rPr>
                <w:rFonts w:ascii="Times New Roman" w:eastAsia="Times New Roman" w:hAnsi="Times New Roman" w:cs="Times New Roman"/>
                <w:color w:val="000000"/>
                <w:sz w:val="24"/>
                <w:szCs w:val="24"/>
                <w:lang w:val="en-GB" w:eastAsia="en-GB"/>
              </w:rPr>
            </w:pPr>
            <w:r w:rsidRPr="000873D5">
              <w:rPr>
                <w:rFonts w:ascii="Times New Roman" w:eastAsia="Times New Roman" w:hAnsi="Times New Roman" w:cs="Times New Roman"/>
                <w:color w:val="000000"/>
                <w:sz w:val="24"/>
                <w:szCs w:val="24"/>
                <w:lang w:val="en-GB" w:eastAsia="en-GB"/>
              </w:rPr>
              <w:t>01/12/2017</w:t>
            </w:r>
          </w:p>
        </w:tc>
        <w:tc>
          <w:tcPr>
            <w:tcW w:w="1080" w:type="dxa"/>
            <w:tcBorders>
              <w:top w:val="nil"/>
              <w:left w:val="nil"/>
              <w:bottom w:val="nil"/>
              <w:right w:val="nil"/>
            </w:tcBorders>
            <w:shd w:val="clear" w:color="auto" w:fill="auto"/>
            <w:noWrap/>
            <w:vAlign w:val="bottom"/>
            <w:hideMark/>
          </w:tcPr>
          <w:p w14:paraId="2A8B0F27" w14:textId="77777777" w:rsidR="000873D5" w:rsidRPr="000873D5" w:rsidRDefault="000873D5" w:rsidP="00203AEF">
            <w:pPr>
              <w:spacing w:after="0" w:line="240" w:lineRule="auto"/>
              <w:jc w:val="both"/>
              <w:rPr>
                <w:rFonts w:ascii="Times New Roman" w:eastAsia="Times New Roman" w:hAnsi="Times New Roman" w:cs="Times New Roman"/>
                <w:color w:val="000000"/>
                <w:sz w:val="24"/>
                <w:szCs w:val="24"/>
                <w:lang w:val="en-GB" w:eastAsia="en-GB"/>
              </w:rPr>
            </w:pPr>
            <w:r w:rsidRPr="000873D5">
              <w:rPr>
                <w:rFonts w:ascii="Times New Roman" w:eastAsia="Times New Roman" w:hAnsi="Times New Roman" w:cs="Times New Roman"/>
                <w:color w:val="000000"/>
                <w:sz w:val="24"/>
                <w:szCs w:val="24"/>
                <w:lang w:val="en-GB" w:eastAsia="en-GB"/>
              </w:rPr>
              <w:t>1.355</w:t>
            </w:r>
          </w:p>
        </w:tc>
        <w:tc>
          <w:tcPr>
            <w:tcW w:w="1080" w:type="dxa"/>
            <w:tcBorders>
              <w:top w:val="nil"/>
              <w:left w:val="nil"/>
              <w:bottom w:val="nil"/>
              <w:right w:val="nil"/>
            </w:tcBorders>
            <w:shd w:val="clear" w:color="auto" w:fill="auto"/>
            <w:noWrap/>
            <w:vAlign w:val="bottom"/>
            <w:hideMark/>
          </w:tcPr>
          <w:p w14:paraId="33D10E3B" w14:textId="77777777" w:rsidR="000873D5" w:rsidRPr="000873D5" w:rsidRDefault="000873D5" w:rsidP="00203AEF">
            <w:pPr>
              <w:spacing w:after="0" w:line="240" w:lineRule="auto"/>
              <w:jc w:val="both"/>
              <w:rPr>
                <w:rFonts w:ascii="Times New Roman" w:eastAsia="Times New Roman" w:hAnsi="Times New Roman" w:cs="Times New Roman"/>
                <w:color w:val="000000"/>
                <w:sz w:val="24"/>
                <w:szCs w:val="24"/>
                <w:lang w:val="en-GB" w:eastAsia="en-GB"/>
              </w:rPr>
            </w:pPr>
            <w:r w:rsidRPr="000873D5">
              <w:rPr>
                <w:rFonts w:ascii="Times New Roman" w:eastAsia="Times New Roman" w:hAnsi="Times New Roman" w:cs="Times New Roman"/>
                <w:color w:val="000000"/>
                <w:sz w:val="24"/>
                <w:szCs w:val="24"/>
                <w:lang w:val="en-GB" w:eastAsia="en-GB"/>
              </w:rPr>
              <w:t>182%</w:t>
            </w:r>
          </w:p>
        </w:tc>
      </w:tr>
      <w:tr w:rsidR="000873D5" w:rsidRPr="000873D5" w14:paraId="0B5BA631" w14:textId="77777777" w:rsidTr="000873D5">
        <w:trPr>
          <w:trHeight w:val="315"/>
        </w:trPr>
        <w:tc>
          <w:tcPr>
            <w:tcW w:w="1180" w:type="dxa"/>
            <w:tcBorders>
              <w:top w:val="nil"/>
              <w:left w:val="nil"/>
              <w:bottom w:val="nil"/>
              <w:right w:val="nil"/>
            </w:tcBorders>
            <w:shd w:val="clear" w:color="auto" w:fill="auto"/>
            <w:noWrap/>
            <w:vAlign w:val="bottom"/>
            <w:hideMark/>
          </w:tcPr>
          <w:p w14:paraId="203D56AF" w14:textId="77777777" w:rsidR="000873D5" w:rsidRPr="000873D5" w:rsidRDefault="000873D5" w:rsidP="00203AEF">
            <w:pPr>
              <w:spacing w:after="0" w:line="240" w:lineRule="auto"/>
              <w:jc w:val="both"/>
              <w:rPr>
                <w:rFonts w:ascii="Times New Roman" w:eastAsia="Times New Roman" w:hAnsi="Times New Roman" w:cs="Times New Roman"/>
                <w:color w:val="000000"/>
                <w:sz w:val="24"/>
                <w:szCs w:val="24"/>
                <w:lang w:val="en-GB" w:eastAsia="en-GB"/>
              </w:rPr>
            </w:pPr>
            <w:r w:rsidRPr="000873D5">
              <w:rPr>
                <w:rFonts w:ascii="Times New Roman" w:eastAsia="Times New Roman" w:hAnsi="Times New Roman" w:cs="Times New Roman"/>
                <w:color w:val="000000"/>
                <w:sz w:val="24"/>
                <w:szCs w:val="24"/>
                <w:lang w:val="en-GB" w:eastAsia="en-GB"/>
              </w:rPr>
              <w:t>01/12/2018</w:t>
            </w:r>
          </w:p>
        </w:tc>
        <w:tc>
          <w:tcPr>
            <w:tcW w:w="1080" w:type="dxa"/>
            <w:tcBorders>
              <w:top w:val="nil"/>
              <w:left w:val="nil"/>
              <w:bottom w:val="nil"/>
              <w:right w:val="nil"/>
            </w:tcBorders>
            <w:shd w:val="clear" w:color="auto" w:fill="auto"/>
            <w:noWrap/>
            <w:vAlign w:val="bottom"/>
            <w:hideMark/>
          </w:tcPr>
          <w:p w14:paraId="6C334712" w14:textId="77777777" w:rsidR="000873D5" w:rsidRPr="000873D5" w:rsidRDefault="000873D5" w:rsidP="00203AEF">
            <w:pPr>
              <w:spacing w:after="0" w:line="240" w:lineRule="auto"/>
              <w:jc w:val="both"/>
              <w:rPr>
                <w:rFonts w:ascii="Times New Roman" w:eastAsia="Times New Roman" w:hAnsi="Times New Roman" w:cs="Times New Roman"/>
                <w:color w:val="000000"/>
                <w:sz w:val="24"/>
                <w:szCs w:val="24"/>
                <w:lang w:val="en-GB" w:eastAsia="en-GB"/>
              </w:rPr>
            </w:pPr>
            <w:r w:rsidRPr="000873D5">
              <w:rPr>
                <w:rFonts w:ascii="Times New Roman" w:eastAsia="Times New Roman" w:hAnsi="Times New Roman" w:cs="Times New Roman"/>
                <w:color w:val="000000"/>
                <w:sz w:val="24"/>
                <w:szCs w:val="24"/>
                <w:lang w:val="en-GB" w:eastAsia="en-GB"/>
              </w:rPr>
              <w:t>2.3</w:t>
            </w:r>
          </w:p>
        </w:tc>
        <w:tc>
          <w:tcPr>
            <w:tcW w:w="1080" w:type="dxa"/>
            <w:tcBorders>
              <w:top w:val="nil"/>
              <w:left w:val="nil"/>
              <w:bottom w:val="nil"/>
              <w:right w:val="nil"/>
            </w:tcBorders>
            <w:shd w:val="clear" w:color="auto" w:fill="auto"/>
            <w:noWrap/>
            <w:vAlign w:val="bottom"/>
            <w:hideMark/>
          </w:tcPr>
          <w:p w14:paraId="063A7308" w14:textId="77777777" w:rsidR="000873D5" w:rsidRPr="000873D5" w:rsidRDefault="000873D5" w:rsidP="00203AEF">
            <w:pPr>
              <w:spacing w:after="0" w:line="240" w:lineRule="auto"/>
              <w:jc w:val="both"/>
              <w:rPr>
                <w:rFonts w:ascii="Times New Roman" w:eastAsia="Times New Roman" w:hAnsi="Times New Roman" w:cs="Times New Roman"/>
                <w:color w:val="000000"/>
                <w:sz w:val="24"/>
                <w:szCs w:val="24"/>
                <w:lang w:val="en-GB" w:eastAsia="en-GB"/>
              </w:rPr>
            </w:pPr>
            <w:r w:rsidRPr="000873D5">
              <w:rPr>
                <w:rFonts w:ascii="Times New Roman" w:eastAsia="Times New Roman" w:hAnsi="Times New Roman" w:cs="Times New Roman"/>
                <w:color w:val="000000"/>
                <w:sz w:val="24"/>
                <w:szCs w:val="24"/>
                <w:lang w:val="en-GB" w:eastAsia="en-GB"/>
              </w:rPr>
              <w:t>70%</w:t>
            </w:r>
          </w:p>
        </w:tc>
      </w:tr>
      <w:tr w:rsidR="000873D5" w:rsidRPr="000873D5" w14:paraId="59DE8648" w14:textId="77777777" w:rsidTr="000873D5">
        <w:trPr>
          <w:trHeight w:val="315"/>
        </w:trPr>
        <w:tc>
          <w:tcPr>
            <w:tcW w:w="1180" w:type="dxa"/>
            <w:tcBorders>
              <w:top w:val="nil"/>
              <w:left w:val="nil"/>
              <w:bottom w:val="nil"/>
              <w:right w:val="nil"/>
            </w:tcBorders>
            <w:shd w:val="clear" w:color="auto" w:fill="auto"/>
            <w:noWrap/>
            <w:vAlign w:val="bottom"/>
            <w:hideMark/>
          </w:tcPr>
          <w:p w14:paraId="560366B0" w14:textId="77777777" w:rsidR="000873D5" w:rsidRPr="000873D5" w:rsidRDefault="000873D5" w:rsidP="00203AEF">
            <w:pPr>
              <w:spacing w:after="0" w:line="240" w:lineRule="auto"/>
              <w:jc w:val="both"/>
              <w:rPr>
                <w:rFonts w:ascii="Times New Roman" w:eastAsia="Times New Roman" w:hAnsi="Times New Roman" w:cs="Times New Roman"/>
                <w:color w:val="000000"/>
                <w:sz w:val="24"/>
                <w:szCs w:val="24"/>
                <w:lang w:val="en-GB" w:eastAsia="en-GB"/>
              </w:rPr>
            </w:pPr>
            <w:r w:rsidRPr="000873D5">
              <w:rPr>
                <w:rFonts w:ascii="Times New Roman" w:eastAsia="Times New Roman" w:hAnsi="Times New Roman" w:cs="Times New Roman"/>
                <w:color w:val="000000"/>
                <w:sz w:val="24"/>
                <w:szCs w:val="24"/>
                <w:lang w:val="en-GB" w:eastAsia="en-GB"/>
              </w:rPr>
              <w:t>01/12/2019</w:t>
            </w:r>
          </w:p>
        </w:tc>
        <w:tc>
          <w:tcPr>
            <w:tcW w:w="1080" w:type="dxa"/>
            <w:tcBorders>
              <w:top w:val="nil"/>
              <w:left w:val="nil"/>
              <w:bottom w:val="nil"/>
              <w:right w:val="nil"/>
            </w:tcBorders>
            <w:shd w:val="clear" w:color="auto" w:fill="auto"/>
            <w:noWrap/>
            <w:vAlign w:val="bottom"/>
            <w:hideMark/>
          </w:tcPr>
          <w:p w14:paraId="5B875350" w14:textId="77777777" w:rsidR="000873D5" w:rsidRPr="000873D5" w:rsidRDefault="000873D5" w:rsidP="00203AEF">
            <w:pPr>
              <w:spacing w:after="0" w:line="240" w:lineRule="auto"/>
              <w:jc w:val="both"/>
              <w:rPr>
                <w:rFonts w:ascii="Times New Roman" w:eastAsia="Times New Roman" w:hAnsi="Times New Roman" w:cs="Times New Roman"/>
                <w:color w:val="000000"/>
                <w:sz w:val="24"/>
                <w:szCs w:val="24"/>
                <w:lang w:val="en-GB" w:eastAsia="en-GB"/>
              </w:rPr>
            </w:pPr>
            <w:r w:rsidRPr="000873D5">
              <w:rPr>
                <w:rFonts w:ascii="Times New Roman" w:eastAsia="Times New Roman" w:hAnsi="Times New Roman" w:cs="Times New Roman"/>
                <w:color w:val="000000"/>
                <w:sz w:val="24"/>
                <w:szCs w:val="24"/>
                <w:lang w:val="en-GB" w:eastAsia="en-GB"/>
              </w:rPr>
              <w:t>1.505</w:t>
            </w:r>
          </w:p>
        </w:tc>
        <w:tc>
          <w:tcPr>
            <w:tcW w:w="1080" w:type="dxa"/>
            <w:tcBorders>
              <w:top w:val="nil"/>
              <w:left w:val="nil"/>
              <w:bottom w:val="nil"/>
              <w:right w:val="nil"/>
            </w:tcBorders>
            <w:shd w:val="clear" w:color="auto" w:fill="auto"/>
            <w:noWrap/>
            <w:vAlign w:val="bottom"/>
            <w:hideMark/>
          </w:tcPr>
          <w:p w14:paraId="71941B0C" w14:textId="77777777" w:rsidR="000873D5" w:rsidRPr="000873D5" w:rsidRDefault="000873D5" w:rsidP="00203AEF">
            <w:pPr>
              <w:spacing w:after="0" w:line="240" w:lineRule="auto"/>
              <w:jc w:val="both"/>
              <w:rPr>
                <w:rFonts w:ascii="Times New Roman" w:eastAsia="Times New Roman" w:hAnsi="Times New Roman" w:cs="Times New Roman"/>
                <w:color w:val="000000"/>
                <w:sz w:val="24"/>
                <w:szCs w:val="24"/>
                <w:lang w:val="en-GB" w:eastAsia="en-GB"/>
              </w:rPr>
            </w:pPr>
            <w:r w:rsidRPr="000873D5">
              <w:rPr>
                <w:rFonts w:ascii="Times New Roman" w:eastAsia="Times New Roman" w:hAnsi="Times New Roman" w:cs="Times New Roman"/>
                <w:color w:val="000000"/>
                <w:sz w:val="24"/>
                <w:szCs w:val="24"/>
                <w:lang w:val="en-GB" w:eastAsia="en-GB"/>
              </w:rPr>
              <w:t>-35%</w:t>
            </w:r>
          </w:p>
        </w:tc>
      </w:tr>
      <w:tr w:rsidR="000873D5" w:rsidRPr="000873D5" w14:paraId="7285A2AA" w14:textId="77777777" w:rsidTr="000873D5">
        <w:trPr>
          <w:trHeight w:val="315"/>
        </w:trPr>
        <w:tc>
          <w:tcPr>
            <w:tcW w:w="1180" w:type="dxa"/>
            <w:tcBorders>
              <w:top w:val="nil"/>
              <w:left w:val="nil"/>
              <w:bottom w:val="nil"/>
              <w:right w:val="nil"/>
            </w:tcBorders>
            <w:shd w:val="clear" w:color="auto" w:fill="auto"/>
            <w:noWrap/>
            <w:vAlign w:val="bottom"/>
            <w:hideMark/>
          </w:tcPr>
          <w:p w14:paraId="48D259CA" w14:textId="77777777" w:rsidR="000873D5" w:rsidRPr="000873D5" w:rsidRDefault="000873D5" w:rsidP="00203AEF">
            <w:pPr>
              <w:spacing w:after="0" w:line="240" w:lineRule="auto"/>
              <w:jc w:val="both"/>
              <w:rPr>
                <w:rFonts w:ascii="Times New Roman" w:eastAsia="Times New Roman" w:hAnsi="Times New Roman" w:cs="Times New Roman"/>
                <w:color w:val="000000"/>
                <w:sz w:val="24"/>
                <w:szCs w:val="24"/>
                <w:lang w:val="en-GB" w:eastAsia="en-GB"/>
              </w:rPr>
            </w:pPr>
            <w:r w:rsidRPr="000873D5">
              <w:rPr>
                <w:rFonts w:ascii="Times New Roman" w:eastAsia="Times New Roman" w:hAnsi="Times New Roman" w:cs="Times New Roman"/>
                <w:color w:val="000000"/>
                <w:sz w:val="24"/>
                <w:szCs w:val="24"/>
                <w:lang w:val="en-GB" w:eastAsia="en-GB"/>
              </w:rPr>
              <w:t>14/08/2020</w:t>
            </w:r>
          </w:p>
        </w:tc>
        <w:tc>
          <w:tcPr>
            <w:tcW w:w="1080" w:type="dxa"/>
            <w:tcBorders>
              <w:top w:val="nil"/>
              <w:left w:val="nil"/>
              <w:bottom w:val="nil"/>
              <w:right w:val="nil"/>
            </w:tcBorders>
            <w:shd w:val="clear" w:color="auto" w:fill="auto"/>
            <w:noWrap/>
            <w:vAlign w:val="bottom"/>
            <w:hideMark/>
          </w:tcPr>
          <w:p w14:paraId="48CB67DC" w14:textId="77777777" w:rsidR="000873D5" w:rsidRPr="000873D5" w:rsidRDefault="000873D5" w:rsidP="00203AEF">
            <w:pPr>
              <w:spacing w:after="0" w:line="240" w:lineRule="auto"/>
              <w:jc w:val="both"/>
              <w:rPr>
                <w:rFonts w:ascii="Times New Roman" w:eastAsia="Times New Roman" w:hAnsi="Times New Roman" w:cs="Times New Roman"/>
                <w:color w:val="000000"/>
                <w:sz w:val="24"/>
                <w:szCs w:val="24"/>
                <w:lang w:val="en-GB" w:eastAsia="en-GB"/>
              </w:rPr>
            </w:pPr>
            <w:r w:rsidRPr="000873D5">
              <w:rPr>
                <w:rFonts w:ascii="Times New Roman" w:eastAsia="Times New Roman" w:hAnsi="Times New Roman" w:cs="Times New Roman"/>
                <w:color w:val="000000"/>
                <w:sz w:val="24"/>
                <w:szCs w:val="24"/>
                <w:lang w:val="en-GB" w:eastAsia="en-GB"/>
              </w:rPr>
              <w:t>0.088</w:t>
            </w:r>
          </w:p>
        </w:tc>
        <w:tc>
          <w:tcPr>
            <w:tcW w:w="1080" w:type="dxa"/>
            <w:tcBorders>
              <w:top w:val="nil"/>
              <w:left w:val="nil"/>
              <w:bottom w:val="nil"/>
              <w:right w:val="nil"/>
            </w:tcBorders>
            <w:shd w:val="clear" w:color="auto" w:fill="auto"/>
            <w:noWrap/>
            <w:vAlign w:val="bottom"/>
            <w:hideMark/>
          </w:tcPr>
          <w:p w14:paraId="3E5C35B8" w14:textId="77777777" w:rsidR="000873D5" w:rsidRPr="000873D5" w:rsidRDefault="000873D5" w:rsidP="00203AEF">
            <w:pPr>
              <w:spacing w:after="0" w:line="240" w:lineRule="auto"/>
              <w:jc w:val="both"/>
              <w:rPr>
                <w:rFonts w:ascii="Times New Roman" w:eastAsia="Times New Roman" w:hAnsi="Times New Roman" w:cs="Times New Roman"/>
                <w:color w:val="000000"/>
                <w:sz w:val="24"/>
                <w:szCs w:val="24"/>
                <w:lang w:val="en-GB" w:eastAsia="en-GB"/>
              </w:rPr>
            </w:pPr>
            <w:r w:rsidRPr="000873D5">
              <w:rPr>
                <w:rFonts w:ascii="Times New Roman" w:eastAsia="Times New Roman" w:hAnsi="Times New Roman" w:cs="Times New Roman"/>
                <w:color w:val="000000"/>
                <w:sz w:val="24"/>
                <w:szCs w:val="24"/>
                <w:lang w:val="en-GB" w:eastAsia="en-GB"/>
              </w:rPr>
              <w:t>-94%</w:t>
            </w:r>
          </w:p>
        </w:tc>
      </w:tr>
    </w:tbl>
    <w:p w14:paraId="3BC2A4E7" w14:textId="085B67F0" w:rsidR="000873D5" w:rsidRPr="00FD734C" w:rsidRDefault="000873D5" w:rsidP="00203AEF">
      <w:pPr>
        <w:spacing w:after="0"/>
        <w:jc w:val="both"/>
        <w:rPr>
          <w:rFonts w:ascii="Times New Roman" w:eastAsia="Times New Roman" w:hAnsi="Times New Roman" w:cs="Times New Roman"/>
          <w:color w:val="000000"/>
          <w:sz w:val="24"/>
          <w:szCs w:val="24"/>
        </w:rPr>
      </w:pPr>
    </w:p>
    <w:p w14:paraId="35AF09D3" w14:textId="73B5E61C" w:rsidR="000A5CE8" w:rsidRPr="00FD734C" w:rsidRDefault="009B4C31" w:rsidP="00203AEF">
      <w:pPr>
        <w:spacing w:after="0"/>
        <w:jc w:val="both"/>
        <w:rPr>
          <w:rFonts w:ascii="Times New Roman" w:eastAsia="Times New Roman" w:hAnsi="Times New Roman" w:cs="Times New Roman"/>
          <w:b/>
          <w:color w:val="000000"/>
          <w:sz w:val="24"/>
          <w:szCs w:val="24"/>
        </w:rPr>
      </w:pPr>
      <w:r w:rsidRPr="00FD734C">
        <w:rPr>
          <w:rFonts w:ascii="Times New Roman" w:eastAsia="Times New Roman" w:hAnsi="Times New Roman" w:cs="Times New Roman"/>
          <w:b/>
          <w:color w:val="000000"/>
          <w:sz w:val="24"/>
          <w:szCs w:val="24"/>
        </w:rPr>
        <w:t>Return on investment in interest earning savings account</w:t>
      </w:r>
    </w:p>
    <w:tbl>
      <w:tblPr>
        <w:tblW w:w="2268" w:type="dxa"/>
        <w:tblLook w:val="04A0" w:firstRow="1" w:lastRow="0" w:firstColumn="1" w:lastColumn="0" w:noHBand="0" w:noVBand="1"/>
      </w:tblPr>
      <w:tblGrid>
        <w:gridCol w:w="723"/>
        <w:gridCol w:w="1605"/>
      </w:tblGrid>
      <w:tr w:rsidR="000A5CE8" w:rsidRPr="000A5CE8" w14:paraId="516D086E" w14:textId="77777777" w:rsidTr="009B4C31">
        <w:trPr>
          <w:trHeight w:val="315"/>
        </w:trPr>
        <w:tc>
          <w:tcPr>
            <w:tcW w:w="663" w:type="dxa"/>
            <w:tcBorders>
              <w:top w:val="nil"/>
              <w:left w:val="nil"/>
              <w:bottom w:val="single" w:sz="8" w:space="0" w:color="auto"/>
              <w:right w:val="nil"/>
            </w:tcBorders>
            <w:shd w:val="clear" w:color="auto" w:fill="auto"/>
            <w:noWrap/>
            <w:vAlign w:val="bottom"/>
            <w:hideMark/>
          </w:tcPr>
          <w:p w14:paraId="55AB6BD7" w14:textId="77777777" w:rsidR="000A5CE8" w:rsidRPr="000A5CE8" w:rsidRDefault="000A5CE8" w:rsidP="00203AEF">
            <w:pPr>
              <w:spacing w:after="0" w:line="240" w:lineRule="auto"/>
              <w:jc w:val="both"/>
              <w:rPr>
                <w:rFonts w:ascii="Times New Roman" w:eastAsia="Times New Roman" w:hAnsi="Times New Roman" w:cs="Times New Roman"/>
                <w:b/>
                <w:bCs/>
                <w:color w:val="000000"/>
                <w:sz w:val="24"/>
                <w:szCs w:val="24"/>
                <w:lang w:val="en-GB" w:eastAsia="en-GB"/>
              </w:rPr>
            </w:pPr>
            <w:r w:rsidRPr="000A5CE8">
              <w:rPr>
                <w:rFonts w:ascii="Times New Roman" w:eastAsia="Times New Roman" w:hAnsi="Times New Roman" w:cs="Times New Roman"/>
                <w:b/>
                <w:bCs/>
                <w:color w:val="000000"/>
                <w:sz w:val="24"/>
                <w:szCs w:val="24"/>
                <w:lang w:val="en-GB" w:eastAsia="en-GB"/>
              </w:rPr>
              <w:t>Year</w:t>
            </w:r>
          </w:p>
        </w:tc>
        <w:tc>
          <w:tcPr>
            <w:tcW w:w="1605" w:type="dxa"/>
            <w:tcBorders>
              <w:top w:val="nil"/>
              <w:left w:val="nil"/>
              <w:bottom w:val="single" w:sz="8" w:space="0" w:color="auto"/>
              <w:right w:val="nil"/>
            </w:tcBorders>
            <w:shd w:val="clear" w:color="auto" w:fill="auto"/>
            <w:noWrap/>
            <w:vAlign w:val="bottom"/>
            <w:hideMark/>
          </w:tcPr>
          <w:p w14:paraId="2C54EF4C" w14:textId="77777777" w:rsidR="000A5CE8" w:rsidRPr="000A5CE8" w:rsidRDefault="000A5CE8" w:rsidP="00203AEF">
            <w:pPr>
              <w:spacing w:after="0" w:line="240" w:lineRule="auto"/>
              <w:jc w:val="both"/>
              <w:rPr>
                <w:rFonts w:ascii="Times New Roman" w:eastAsia="Times New Roman" w:hAnsi="Times New Roman" w:cs="Times New Roman"/>
                <w:b/>
                <w:bCs/>
                <w:color w:val="000000"/>
                <w:sz w:val="24"/>
                <w:szCs w:val="24"/>
                <w:lang w:val="en-GB" w:eastAsia="en-GB"/>
              </w:rPr>
            </w:pPr>
            <w:r w:rsidRPr="000A5CE8">
              <w:rPr>
                <w:rFonts w:ascii="Times New Roman" w:eastAsia="Times New Roman" w:hAnsi="Times New Roman" w:cs="Times New Roman"/>
                <w:b/>
                <w:bCs/>
                <w:color w:val="000000"/>
                <w:sz w:val="24"/>
                <w:szCs w:val="24"/>
                <w:lang w:val="en-GB" w:eastAsia="en-GB"/>
              </w:rPr>
              <w:t>Interest rates</w:t>
            </w:r>
          </w:p>
        </w:tc>
      </w:tr>
      <w:tr w:rsidR="000A5CE8" w:rsidRPr="000A5CE8" w14:paraId="340BE027" w14:textId="77777777" w:rsidTr="009B4C31">
        <w:trPr>
          <w:trHeight w:val="300"/>
        </w:trPr>
        <w:tc>
          <w:tcPr>
            <w:tcW w:w="663" w:type="dxa"/>
            <w:tcBorders>
              <w:top w:val="nil"/>
              <w:left w:val="nil"/>
              <w:bottom w:val="nil"/>
              <w:right w:val="nil"/>
            </w:tcBorders>
            <w:shd w:val="clear" w:color="auto" w:fill="auto"/>
            <w:noWrap/>
            <w:vAlign w:val="bottom"/>
            <w:hideMark/>
          </w:tcPr>
          <w:p w14:paraId="5EE94B49" w14:textId="77777777" w:rsidR="000A5CE8" w:rsidRPr="000A5CE8" w:rsidRDefault="000A5CE8" w:rsidP="00203AEF">
            <w:pPr>
              <w:spacing w:after="0" w:line="240" w:lineRule="auto"/>
              <w:jc w:val="both"/>
              <w:rPr>
                <w:rFonts w:ascii="Times New Roman" w:eastAsia="Times New Roman" w:hAnsi="Times New Roman" w:cs="Times New Roman"/>
                <w:color w:val="000000"/>
                <w:sz w:val="24"/>
                <w:szCs w:val="24"/>
                <w:lang w:val="en-GB" w:eastAsia="en-GB"/>
              </w:rPr>
            </w:pPr>
            <w:r w:rsidRPr="000A5CE8">
              <w:rPr>
                <w:rFonts w:ascii="Times New Roman" w:eastAsia="Times New Roman" w:hAnsi="Times New Roman" w:cs="Times New Roman"/>
                <w:color w:val="000000"/>
                <w:sz w:val="24"/>
                <w:szCs w:val="24"/>
                <w:lang w:val="en-GB" w:eastAsia="en-GB"/>
              </w:rPr>
              <w:t>2009</w:t>
            </w:r>
          </w:p>
        </w:tc>
        <w:tc>
          <w:tcPr>
            <w:tcW w:w="1605" w:type="dxa"/>
            <w:tcBorders>
              <w:top w:val="nil"/>
              <w:left w:val="nil"/>
              <w:bottom w:val="nil"/>
              <w:right w:val="nil"/>
            </w:tcBorders>
            <w:shd w:val="clear" w:color="auto" w:fill="auto"/>
            <w:noWrap/>
            <w:vAlign w:val="bottom"/>
            <w:hideMark/>
          </w:tcPr>
          <w:p w14:paraId="36FA1BDE" w14:textId="77777777" w:rsidR="000A5CE8" w:rsidRPr="000A5CE8" w:rsidRDefault="000A5CE8" w:rsidP="00203AEF">
            <w:pPr>
              <w:spacing w:after="0" w:line="240" w:lineRule="auto"/>
              <w:jc w:val="both"/>
              <w:rPr>
                <w:rFonts w:ascii="Times New Roman" w:eastAsia="Times New Roman" w:hAnsi="Times New Roman" w:cs="Times New Roman"/>
                <w:color w:val="000000"/>
                <w:sz w:val="24"/>
                <w:szCs w:val="24"/>
                <w:lang w:val="en-GB" w:eastAsia="en-GB"/>
              </w:rPr>
            </w:pPr>
            <w:r w:rsidRPr="000A5CE8">
              <w:rPr>
                <w:rFonts w:ascii="Times New Roman" w:eastAsia="Times New Roman" w:hAnsi="Times New Roman" w:cs="Times New Roman"/>
                <w:color w:val="000000"/>
                <w:sz w:val="24"/>
                <w:szCs w:val="24"/>
                <w:lang w:val="en-GB" w:eastAsia="en-GB"/>
              </w:rPr>
              <w:t>2.47</w:t>
            </w:r>
          </w:p>
        </w:tc>
      </w:tr>
      <w:tr w:rsidR="000A5CE8" w:rsidRPr="000A5CE8" w14:paraId="7AE9C2F2" w14:textId="77777777" w:rsidTr="009B4C31">
        <w:trPr>
          <w:trHeight w:val="300"/>
        </w:trPr>
        <w:tc>
          <w:tcPr>
            <w:tcW w:w="663" w:type="dxa"/>
            <w:tcBorders>
              <w:top w:val="nil"/>
              <w:left w:val="nil"/>
              <w:bottom w:val="nil"/>
              <w:right w:val="nil"/>
            </w:tcBorders>
            <w:shd w:val="clear" w:color="auto" w:fill="auto"/>
            <w:noWrap/>
            <w:vAlign w:val="bottom"/>
            <w:hideMark/>
          </w:tcPr>
          <w:p w14:paraId="46A2FD1A" w14:textId="77777777" w:rsidR="000A5CE8" w:rsidRPr="000A5CE8" w:rsidRDefault="000A5CE8" w:rsidP="00203AEF">
            <w:pPr>
              <w:spacing w:after="0" w:line="240" w:lineRule="auto"/>
              <w:jc w:val="both"/>
              <w:rPr>
                <w:rFonts w:ascii="Times New Roman" w:eastAsia="Times New Roman" w:hAnsi="Times New Roman" w:cs="Times New Roman"/>
                <w:color w:val="000000"/>
                <w:sz w:val="24"/>
                <w:szCs w:val="24"/>
                <w:lang w:val="en-GB" w:eastAsia="en-GB"/>
              </w:rPr>
            </w:pPr>
            <w:r w:rsidRPr="000A5CE8">
              <w:rPr>
                <w:rFonts w:ascii="Times New Roman" w:eastAsia="Times New Roman" w:hAnsi="Times New Roman" w:cs="Times New Roman"/>
                <w:color w:val="000000"/>
                <w:sz w:val="24"/>
                <w:szCs w:val="24"/>
                <w:lang w:val="en-GB" w:eastAsia="en-GB"/>
              </w:rPr>
              <w:t>2010</w:t>
            </w:r>
          </w:p>
        </w:tc>
        <w:tc>
          <w:tcPr>
            <w:tcW w:w="1605" w:type="dxa"/>
            <w:tcBorders>
              <w:top w:val="nil"/>
              <w:left w:val="nil"/>
              <w:bottom w:val="nil"/>
              <w:right w:val="nil"/>
            </w:tcBorders>
            <w:shd w:val="clear" w:color="auto" w:fill="auto"/>
            <w:noWrap/>
            <w:vAlign w:val="bottom"/>
            <w:hideMark/>
          </w:tcPr>
          <w:p w14:paraId="75D4AC7A" w14:textId="77777777" w:rsidR="000A5CE8" w:rsidRPr="000A5CE8" w:rsidRDefault="000A5CE8" w:rsidP="00203AEF">
            <w:pPr>
              <w:spacing w:after="0" w:line="240" w:lineRule="auto"/>
              <w:jc w:val="both"/>
              <w:rPr>
                <w:rFonts w:ascii="Times New Roman" w:eastAsia="Times New Roman" w:hAnsi="Times New Roman" w:cs="Times New Roman"/>
                <w:color w:val="000000"/>
                <w:sz w:val="24"/>
                <w:szCs w:val="24"/>
                <w:lang w:val="en-GB" w:eastAsia="en-GB"/>
              </w:rPr>
            </w:pPr>
            <w:r w:rsidRPr="000A5CE8">
              <w:rPr>
                <w:rFonts w:ascii="Times New Roman" w:eastAsia="Times New Roman" w:hAnsi="Times New Roman" w:cs="Times New Roman"/>
                <w:color w:val="000000"/>
                <w:sz w:val="24"/>
                <w:szCs w:val="24"/>
                <w:lang w:val="en-GB" w:eastAsia="en-GB"/>
              </w:rPr>
              <w:t>2.06</w:t>
            </w:r>
          </w:p>
        </w:tc>
      </w:tr>
      <w:tr w:rsidR="000A5CE8" w:rsidRPr="000A5CE8" w14:paraId="3805E1B0" w14:textId="77777777" w:rsidTr="009B4C31">
        <w:trPr>
          <w:trHeight w:val="300"/>
        </w:trPr>
        <w:tc>
          <w:tcPr>
            <w:tcW w:w="663" w:type="dxa"/>
            <w:tcBorders>
              <w:top w:val="nil"/>
              <w:left w:val="nil"/>
              <w:bottom w:val="nil"/>
              <w:right w:val="nil"/>
            </w:tcBorders>
            <w:shd w:val="clear" w:color="auto" w:fill="auto"/>
            <w:noWrap/>
            <w:vAlign w:val="bottom"/>
            <w:hideMark/>
          </w:tcPr>
          <w:p w14:paraId="74E8BD37" w14:textId="77777777" w:rsidR="000A5CE8" w:rsidRPr="000A5CE8" w:rsidRDefault="000A5CE8" w:rsidP="00203AEF">
            <w:pPr>
              <w:spacing w:after="0" w:line="240" w:lineRule="auto"/>
              <w:jc w:val="both"/>
              <w:rPr>
                <w:rFonts w:ascii="Times New Roman" w:eastAsia="Times New Roman" w:hAnsi="Times New Roman" w:cs="Times New Roman"/>
                <w:color w:val="000000"/>
                <w:sz w:val="24"/>
                <w:szCs w:val="24"/>
                <w:lang w:val="en-GB" w:eastAsia="en-GB"/>
              </w:rPr>
            </w:pPr>
            <w:r w:rsidRPr="000A5CE8">
              <w:rPr>
                <w:rFonts w:ascii="Times New Roman" w:eastAsia="Times New Roman" w:hAnsi="Times New Roman" w:cs="Times New Roman"/>
                <w:color w:val="000000"/>
                <w:sz w:val="24"/>
                <w:szCs w:val="24"/>
                <w:lang w:val="en-GB" w:eastAsia="en-GB"/>
              </w:rPr>
              <w:t>2011</w:t>
            </w:r>
          </w:p>
        </w:tc>
        <w:tc>
          <w:tcPr>
            <w:tcW w:w="1605" w:type="dxa"/>
            <w:tcBorders>
              <w:top w:val="nil"/>
              <w:left w:val="nil"/>
              <w:bottom w:val="nil"/>
              <w:right w:val="nil"/>
            </w:tcBorders>
            <w:shd w:val="clear" w:color="auto" w:fill="auto"/>
            <w:noWrap/>
            <w:vAlign w:val="bottom"/>
            <w:hideMark/>
          </w:tcPr>
          <w:p w14:paraId="1FAFD833" w14:textId="77777777" w:rsidR="000A5CE8" w:rsidRPr="000A5CE8" w:rsidRDefault="000A5CE8" w:rsidP="00203AEF">
            <w:pPr>
              <w:spacing w:after="0" w:line="240" w:lineRule="auto"/>
              <w:jc w:val="both"/>
              <w:rPr>
                <w:rFonts w:ascii="Times New Roman" w:eastAsia="Times New Roman" w:hAnsi="Times New Roman" w:cs="Times New Roman"/>
                <w:color w:val="000000"/>
                <w:sz w:val="24"/>
                <w:szCs w:val="24"/>
                <w:lang w:val="en-GB" w:eastAsia="en-GB"/>
              </w:rPr>
            </w:pPr>
            <w:r w:rsidRPr="000A5CE8">
              <w:rPr>
                <w:rFonts w:ascii="Times New Roman" w:eastAsia="Times New Roman" w:hAnsi="Times New Roman" w:cs="Times New Roman"/>
                <w:color w:val="000000"/>
                <w:sz w:val="24"/>
                <w:szCs w:val="24"/>
                <w:lang w:val="en-GB" w:eastAsia="en-GB"/>
              </w:rPr>
              <w:t>1.14</w:t>
            </w:r>
          </w:p>
        </w:tc>
      </w:tr>
      <w:tr w:rsidR="000A5CE8" w:rsidRPr="000A5CE8" w14:paraId="7FF80378" w14:textId="77777777" w:rsidTr="009B4C31">
        <w:trPr>
          <w:trHeight w:val="300"/>
        </w:trPr>
        <w:tc>
          <w:tcPr>
            <w:tcW w:w="663" w:type="dxa"/>
            <w:tcBorders>
              <w:top w:val="nil"/>
              <w:left w:val="nil"/>
              <w:bottom w:val="nil"/>
              <w:right w:val="nil"/>
            </w:tcBorders>
            <w:shd w:val="clear" w:color="auto" w:fill="auto"/>
            <w:noWrap/>
            <w:vAlign w:val="bottom"/>
            <w:hideMark/>
          </w:tcPr>
          <w:p w14:paraId="54AFE983" w14:textId="77777777" w:rsidR="000A5CE8" w:rsidRPr="000A5CE8" w:rsidRDefault="000A5CE8" w:rsidP="00203AEF">
            <w:pPr>
              <w:spacing w:after="0" w:line="240" w:lineRule="auto"/>
              <w:jc w:val="both"/>
              <w:rPr>
                <w:rFonts w:ascii="Times New Roman" w:eastAsia="Times New Roman" w:hAnsi="Times New Roman" w:cs="Times New Roman"/>
                <w:color w:val="000000"/>
                <w:sz w:val="24"/>
                <w:szCs w:val="24"/>
                <w:lang w:val="en-GB" w:eastAsia="en-GB"/>
              </w:rPr>
            </w:pPr>
            <w:r w:rsidRPr="000A5CE8">
              <w:rPr>
                <w:rFonts w:ascii="Times New Roman" w:eastAsia="Times New Roman" w:hAnsi="Times New Roman" w:cs="Times New Roman"/>
                <w:color w:val="000000"/>
                <w:sz w:val="24"/>
                <w:szCs w:val="24"/>
                <w:lang w:val="en-GB" w:eastAsia="en-GB"/>
              </w:rPr>
              <w:t>2012</w:t>
            </w:r>
          </w:p>
        </w:tc>
        <w:tc>
          <w:tcPr>
            <w:tcW w:w="1605" w:type="dxa"/>
            <w:tcBorders>
              <w:top w:val="nil"/>
              <w:left w:val="nil"/>
              <w:bottom w:val="nil"/>
              <w:right w:val="nil"/>
            </w:tcBorders>
            <w:shd w:val="clear" w:color="auto" w:fill="auto"/>
            <w:noWrap/>
            <w:vAlign w:val="bottom"/>
            <w:hideMark/>
          </w:tcPr>
          <w:p w14:paraId="7B9E38DA" w14:textId="77777777" w:rsidR="000A5CE8" w:rsidRPr="000A5CE8" w:rsidRDefault="000A5CE8" w:rsidP="00203AEF">
            <w:pPr>
              <w:spacing w:after="0" w:line="240" w:lineRule="auto"/>
              <w:jc w:val="both"/>
              <w:rPr>
                <w:rFonts w:ascii="Times New Roman" w:eastAsia="Times New Roman" w:hAnsi="Times New Roman" w:cs="Times New Roman"/>
                <w:color w:val="000000"/>
                <w:sz w:val="24"/>
                <w:szCs w:val="24"/>
                <w:lang w:val="en-GB" w:eastAsia="en-GB"/>
              </w:rPr>
            </w:pPr>
            <w:r w:rsidRPr="000A5CE8">
              <w:rPr>
                <w:rFonts w:ascii="Times New Roman" w:eastAsia="Times New Roman" w:hAnsi="Times New Roman" w:cs="Times New Roman"/>
                <w:color w:val="000000"/>
                <w:sz w:val="24"/>
                <w:szCs w:val="24"/>
                <w:lang w:val="en-GB" w:eastAsia="en-GB"/>
              </w:rPr>
              <w:t>1.31</w:t>
            </w:r>
          </w:p>
        </w:tc>
      </w:tr>
      <w:tr w:rsidR="000A5CE8" w:rsidRPr="000A5CE8" w14:paraId="310E2CAB" w14:textId="77777777" w:rsidTr="009B4C31">
        <w:trPr>
          <w:trHeight w:val="300"/>
        </w:trPr>
        <w:tc>
          <w:tcPr>
            <w:tcW w:w="663" w:type="dxa"/>
            <w:tcBorders>
              <w:top w:val="nil"/>
              <w:left w:val="nil"/>
              <w:bottom w:val="nil"/>
              <w:right w:val="nil"/>
            </w:tcBorders>
            <w:shd w:val="clear" w:color="auto" w:fill="auto"/>
            <w:noWrap/>
            <w:vAlign w:val="bottom"/>
            <w:hideMark/>
          </w:tcPr>
          <w:p w14:paraId="68AA1198" w14:textId="77777777" w:rsidR="000A5CE8" w:rsidRPr="000A5CE8" w:rsidRDefault="000A5CE8" w:rsidP="00203AEF">
            <w:pPr>
              <w:spacing w:after="0" w:line="240" w:lineRule="auto"/>
              <w:jc w:val="both"/>
              <w:rPr>
                <w:rFonts w:ascii="Times New Roman" w:eastAsia="Times New Roman" w:hAnsi="Times New Roman" w:cs="Times New Roman"/>
                <w:color w:val="000000"/>
                <w:sz w:val="24"/>
                <w:szCs w:val="24"/>
                <w:lang w:val="en-GB" w:eastAsia="en-GB"/>
              </w:rPr>
            </w:pPr>
            <w:r w:rsidRPr="000A5CE8">
              <w:rPr>
                <w:rFonts w:ascii="Times New Roman" w:eastAsia="Times New Roman" w:hAnsi="Times New Roman" w:cs="Times New Roman"/>
                <w:color w:val="000000"/>
                <w:sz w:val="24"/>
                <w:szCs w:val="24"/>
                <w:lang w:val="en-GB" w:eastAsia="en-GB"/>
              </w:rPr>
              <w:t>2013</w:t>
            </w:r>
          </w:p>
        </w:tc>
        <w:tc>
          <w:tcPr>
            <w:tcW w:w="1605" w:type="dxa"/>
            <w:tcBorders>
              <w:top w:val="nil"/>
              <w:left w:val="nil"/>
              <w:bottom w:val="nil"/>
              <w:right w:val="nil"/>
            </w:tcBorders>
            <w:shd w:val="clear" w:color="auto" w:fill="auto"/>
            <w:noWrap/>
            <w:vAlign w:val="bottom"/>
            <w:hideMark/>
          </w:tcPr>
          <w:p w14:paraId="5F71EFEC" w14:textId="77777777" w:rsidR="000A5CE8" w:rsidRPr="000A5CE8" w:rsidRDefault="000A5CE8" w:rsidP="00203AEF">
            <w:pPr>
              <w:spacing w:after="0" w:line="240" w:lineRule="auto"/>
              <w:jc w:val="both"/>
              <w:rPr>
                <w:rFonts w:ascii="Times New Roman" w:eastAsia="Times New Roman" w:hAnsi="Times New Roman" w:cs="Times New Roman"/>
                <w:color w:val="000000"/>
                <w:sz w:val="24"/>
                <w:szCs w:val="24"/>
                <w:lang w:val="en-GB" w:eastAsia="en-GB"/>
              </w:rPr>
            </w:pPr>
            <w:r w:rsidRPr="000A5CE8">
              <w:rPr>
                <w:rFonts w:ascii="Times New Roman" w:eastAsia="Times New Roman" w:hAnsi="Times New Roman" w:cs="Times New Roman"/>
                <w:color w:val="000000"/>
                <w:sz w:val="24"/>
                <w:szCs w:val="24"/>
                <w:lang w:val="en-GB" w:eastAsia="en-GB"/>
              </w:rPr>
              <w:t>1.47</w:t>
            </w:r>
          </w:p>
        </w:tc>
      </w:tr>
      <w:tr w:rsidR="000A5CE8" w:rsidRPr="000A5CE8" w14:paraId="3B81D4BB" w14:textId="77777777" w:rsidTr="009B4C31">
        <w:trPr>
          <w:trHeight w:val="300"/>
        </w:trPr>
        <w:tc>
          <w:tcPr>
            <w:tcW w:w="663" w:type="dxa"/>
            <w:tcBorders>
              <w:top w:val="nil"/>
              <w:left w:val="nil"/>
              <w:bottom w:val="nil"/>
              <w:right w:val="nil"/>
            </w:tcBorders>
            <w:shd w:val="clear" w:color="auto" w:fill="auto"/>
            <w:noWrap/>
            <w:vAlign w:val="bottom"/>
            <w:hideMark/>
          </w:tcPr>
          <w:p w14:paraId="07D4603C" w14:textId="77777777" w:rsidR="000A5CE8" w:rsidRPr="000A5CE8" w:rsidRDefault="000A5CE8" w:rsidP="00203AEF">
            <w:pPr>
              <w:spacing w:after="0" w:line="240" w:lineRule="auto"/>
              <w:jc w:val="both"/>
              <w:rPr>
                <w:rFonts w:ascii="Times New Roman" w:eastAsia="Times New Roman" w:hAnsi="Times New Roman" w:cs="Times New Roman"/>
                <w:color w:val="000000"/>
                <w:sz w:val="24"/>
                <w:szCs w:val="24"/>
                <w:lang w:val="en-GB" w:eastAsia="en-GB"/>
              </w:rPr>
            </w:pPr>
            <w:r w:rsidRPr="000A5CE8">
              <w:rPr>
                <w:rFonts w:ascii="Times New Roman" w:eastAsia="Times New Roman" w:hAnsi="Times New Roman" w:cs="Times New Roman"/>
                <w:color w:val="000000"/>
                <w:sz w:val="24"/>
                <w:szCs w:val="24"/>
                <w:lang w:val="en-GB" w:eastAsia="en-GB"/>
              </w:rPr>
              <w:t>2014</w:t>
            </w:r>
          </w:p>
        </w:tc>
        <w:tc>
          <w:tcPr>
            <w:tcW w:w="1605" w:type="dxa"/>
            <w:tcBorders>
              <w:top w:val="nil"/>
              <w:left w:val="nil"/>
              <w:bottom w:val="nil"/>
              <w:right w:val="nil"/>
            </w:tcBorders>
            <w:shd w:val="clear" w:color="auto" w:fill="auto"/>
            <w:noWrap/>
            <w:vAlign w:val="bottom"/>
            <w:hideMark/>
          </w:tcPr>
          <w:p w14:paraId="797C958A" w14:textId="77777777" w:rsidR="000A5CE8" w:rsidRPr="000A5CE8" w:rsidRDefault="000A5CE8" w:rsidP="00203AEF">
            <w:pPr>
              <w:spacing w:after="0" w:line="240" w:lineRule="auto"/>
              <w:jc w:val="both"/>
              <w:rPr>
                <w:rFonts w:ascii="Times New Roman" w:eastAsia="Times New Roman" w:hAnsi="Times New Roman" w:cs="Times New Roman"/>
                <w:color w:val="000000"/>
                <w:sz w:val="24"/>
                <w:szCs w:val="24"/>
                <w:lang w:val="en-GB" w:eastAsia="en-GB"/>
              </w:rPr>
            </w:pPr>
            <w:r w:rsidRPr="000A5CE8">
              <w:rPr>
                <w:rFonts w:ascii="Times New Roman" w:eastAsia="Times New Roman" w:hAnsi="Times New Roman" w:cs="Times New Roman"/>
                <w:color w:val="000000"/>
                <w:sz w:val="24"/>
                <w:szCs w:val="24"/>
                <w:lang w:val="en-GB" w:eastAsia="en-GB"/>
              </w:rPr>
              <w:t>1.33</w:t>
            </w:r>
          </w:p>
        </w:tc>
      </w:tr>
      <w:tr w:rsidR="000A5CE8" w:rsidRPr="000A5CE8" w14:paraId="315070EC" w14:textId="77777777" w:rsidTr="009B4C31">
        <w:trPr>
          <w:trHeight w:val="300"/>
        </w:trPr>
        <w:tc>
          <w:tcPr>
            <w:tcW w:w="663" w:type="dxa"/>
            <w:tcBorders>
              <w:top w:val="nil"/>
              <w:left w:val="nil"/>
              <w:bottom w:val="nil"/>
              <w:right w:val="nil"/>
            </w:tcBorders>
            <w:shd w:val="clear" w:color="auto" w:fill="auto"/>
            <w:noWrap/>
            <w:vAlign w:val="bottom"/>
            <w:hideMark/>
          </w:tcPr>
          <w:p w14:paraId="7ECADEAD" w14:textId="77777777" w:rsidR="000A5CE8" w:rsidRPr="000A5CE8" w:rsidRDefault="000A5CE8" w:rsidP="00203AEF">
            <w:pPr>
              <w:spacing w:after="0" w:line="240" w:lineRule="auto"/>
              <w:jc w:val="both"/>
              <w:rPr>
                <w:rFonts w:ascii="Times New Roman" w:eastAsia="Times New Roman" w:hAnsi="Times New Roman" w:cs="Times New Roman"/>
                <w:color w:val="000000"/>
                <w:sz w:val="24"/>
                <w:szCs w:val="24"/>
                <w:lang w:val="en-GB" w:eastAsia="en-GB"/>
              </w:rPr>
            </w:pPr>
            <w:r w:rsidRPr="000A5CE8">
              <w:rPr>
                <w:rFonts w:ascii="Times New Roman" w:eastAsia="Times New Roman" w:hAnsi="Times New Roman" w:cs="Times New Roman"/>
                <w:color w:val="000000"/>
                <w:sz w:val="24"/>
                <w:szCs w:val="24"/>
                <w:lang w:val="en-GB" w:eastAsia="en-GB"/>
              </w:rPr>
              <w:t>2015</w:t>
            </w:r>
          </w:p>
        </w:tc>
        <w:tc>
          <w:tcPr>
            <w:tcW w:w="1605" w:type="dxa"/>
            <w:tcBorders>
              <w:top w:val="nil"/>
              <w:left w:val="nil"/>
              <w:bottom w:val="nil"/>
              <w:right w:val="nil"/>
            </w:tcBorders>
            <w:shd w:val="clear" w:color="auto" w:fill="auto"/>
            <w:noWrap/>
            <w:vAlign w:val="bottom"/>
            <w:hideMark/>
          </w:tcPr>
          <w:p w14:paraId="47CD7D65" w14:textId="77777777" w:rsidR="000A5CE8" w:rsidRPr="000A5CE8" w:rsidRDefault="000A5CE8" w:rsidP="00203AEF">
            <w:pPr>
              <w:spacing w:after="0" w:line="240" w:lineRule="auto"/>
              <w:jc w:val="both"/>
              <w:rPr>
                <w:rFonts w:ascii="Times New Roman" w:eastAsia="Times New Roman" w:hAnsi="Times New Roman" w:cs="Times New Roman"/>
                <w:color w:val="000000"/>
                <w:sz w:val="24"/>
                <w:szCs w:val="24"/>
                <w:lang w:val="en-GB" w:eastAsia="en-GB"/>
              </w:rPr>
            </w:pPr>
            <w:r w:rsidRPr="000A5CE8">
              <w:rPr>
                <w:rFonts w:ascii="Times New Roman" w:eastAsia="Times New Roman" w:hAnsi="Times New Roman" w:cs="Times New Roman"/>
                <w:color w:val="000000"/>
                <w:sz w:val="24"/>
                <w:szCs w:val="24"/>
                <w:lang w:val="en-GB" w:eastAsia="en-GB"/>
              </w:rPr>
              <w:t>2.17</w:t>
            </w:r>
          </w:p>
        </w:tc>
      </w:tr>
      <w:tr w:rsidR="000A5CE8" w:rsidRPr="000A5CE8" w14:paraId="20791627" w14:textId="77777777" w:rsidTr="009B4C31">
        <w:trPr>
          <w:trHeight w:val="300"/>
        </w:trPr>
        <w:tc>
          <w:tcPr>
            <w:tcW w:w="663" w:type="dxa"/>
            <w:tcBorders>
              <w:top w:val="nil"/>
              <w:left w:val="nil"/>
              <w:bottom w:val="nil"/>
              <w:right w:val="nil"/>
            </w:tcBorders>
            <w:shd w:val="clear" w:color="auto" w:fill="auto"/>
            <w:noWrap/>
            <w:vAlign w:val="bottom"/>
            <w:hideMark/>
          </w:tcPr>
          <w:p w14:paraId="7608D06B" w14:textId="77777777" w:rsidR="000A5CE8" w:rsidRPr="000A5CE8" w:rsidRDefault="000A5CE8" w:rsidP="00203AEF">
            <w:pPr>
              <w:spacing w:after="0" w:line="240" w:lineRule="auto"/>
              <w:jc w:val="both"/>
              <w:rPr>
                <w:rFonts w:ascii="Times New Roman" w:eastAsia="Times New Roman" w:hAnsi="Times New Roman" w:cs="Times New Roman"/>
                <w:color w:val="000000"/>
                <w:sz w:val="24"/>
                <w:szCs w:val="24"/>
                <w:lang w:val="en-GB" w:eastAsia="en-GB"/>
              </w:rPr>
            </w:pPr>
            <w:r w:rsidRPr="000A5CE8">
              <w:rPr>
                <w:rFonts w:ascii="Times New Roman" w:eastAsia="Times New Roman" w:hAnsi="Times New Roman" w:cs="Times New Roman"/>
                <w:color w:val="000000"/>
                <w:sz w:val="24"/>
                <w:szCs w:val="24"/>
                <w:lang w:val="en-GB" w:eastAsia="en-GB"/>
              </w:rPr>
              <w:t>2016</w:t>
            </w:r>
          </w:p>
        </w:tc>
        <w:tc>
          <w:tcPr>
            <w:tcW w:w="1605" w:type="dxa"/>
            <w:tcBorders>
              <w:top w:val="nil"/>
              <w:left w:val="nil"/>
              <w:bottom w:val="nil"/>
              <w:right w:val="nil"/>
            </w:tcBorders>
            <w:shd w:val="clear" w:color="auto" w:fill="auto"/>
            <w:noWrap/>
            <w:vAlign w:val="bottom"/>
            <w:hideMark/>
          </w:tcPr>
          <w:p w14:paraId="4B308C09" w14:textId="77777777" w:rsidR="000A5CE8" w:rsidRPr="000A5CE8" w:rsidRDefault="000A5CE8" w:rsidP="00203AEF">
            <w:pPr>
              <w:spacing w:after="0" w:line="240" w:lineRule="auto"/>
              <w:jc w:val="both"/>
              <w:rPr>
                <w:rFonts w:ascii="Times New Roman" w:eastAsia="Times New Roman" w:hAnsi="Times New Roman" w:cs="Times New Roman"/>
                <w:color w:val="000000"/>
                <w:sz w:val="24"/>
                <w:szCs w:val="24"/>
                <w:lang w:val="en-GB" w:eastAsia="en-GB"/>
              </w:rPr>
            </w:pPr>
            <w:r w:rsidRPr="000A5CE8">
              <w:rPr>
                <w:rFonts w:ascii="Times New Roman" w:eastAsia="Times New Roman" w:hAnsi="Times New Roman" w:cs="Times New Roman"/>
                <w:color w:val="000000"/>
                <w:sz w:val="24"/>
                <w:szCs w:val="24"/>
                <w:lang w:val="en-GB" w:eastAsia="en-GB"/>
              </w:rPr>
              <w:t>2.39</w:t>
            </w:r>
          </w:p>
        </w:tc>
      </w:tr>
      <w:tr w:rsidR="000A5CE8" w:rsidRPr="000A5CE8" w14:paraId="0671DA36" w14:textId="77777777" w:rsidTr="009B4C31">
        <w:trPr>
          <w:trHeight w:val="300"/>
        </w:trPr>
        <w:tc>
          <w:tcPr>
            <w:tcW w:w="663" w:type="dxa"/>
            <w:tcBorders>
              <w:top w:val="nil"/>
              <w:left w:val="nil"/>
              <w:bottom w:val="nil"/>
              <w:right w:val="nil"/>
            </w:tcBorders>
            <w:shd w:val="clear" w:color="auto" w:fill="auto"/>
            <w:noWrap/>
            <w:vAlign w:val="bottom"/>
            <w:hideMark/>
          </w:tcPr>
          <w:p w14:paraId="6053AAAF" w14:textId="77777777" w:rsidR="000A5CE8" w:rsidRPr="000A5CE8" w:rsidRDefault="000A5CE8" w:rsidP="00203AEF">
            <w:pPr>
              <w:spacing w:after="0" w:line="240" w:lineRule="auto"/>
              <w:jc w:val="both"/>
              <w:rPr>
                <w:rFonts w:ascii="Times New Roman" w:eastAsia="Times New Roman" w:hAnsi="Times New Roman" w:cs="Times New Roman"/>
                <w:color w:val="000000"/>
                <w:sz w:val="24"/>
                <w:szCs w:val="24"/>
                <w:lang w:val="en-GB" w:eastAsia="en-GB"/>
              </w:rPr>
            </w:pPr>
            <w:r w:rsidRPr="000A5CE8">
              <w:rPr>
                <w:rFonts w:ascii="Times New Roman" w:eastAsia="Times New Roman" w:hAnsi="Times New Roman" w:cs="Times New Roman"/>
                <w:color w:val="000000"/>
                <w:sz w:val="24"/>
                <w:szCs w:val="24"/>
                <w:lang w:val="en-GB" w:eastAsia="en-GB"/>
              </w:rPr>
              <w:t>2017</w:t>
            </w:r>
          </w:p>
        </w:tc>
        <w:tc>
          <w:tcPr>
            <w:tcW w:w="1605" w:type="dxa"/>
            <w:tcBorders>
              <w:top w:val="nil"/>
              <w:left w:val="nil"/>
              <w:bottom w:val="nil"/>
              <w:right w:val="nil"/>
            </w:tcBorders>
            <w:shd w:val="clear" w:color="auto" w:fill="auto"/>
            <w:noWrap/>
            <w:vAlign w:val="bottom"/>
            <w:hideMark/>
          </w:tcPr>
          <w:p w14:paraId="04C7F796" w14:textId="77777777" w:rsidR="000A5CE8" w:rsidRPr="000A5CE8" w:rsidRDefault="000A5CE8" w:rsidP="00203AEF">
            <w:pPr>
              <w:spacing w:after="0" w:line="240" w:lineRule="auto"/>
              <w:jc w:val="both"/>
              <w:rPr>
                <w:rFonts w:ascii="Times New Roman" w:eastAsia="Times New Roman" w:hAnsi="Times New Roman" w:cs="Times New Roman"/>
                <w:color w:val="000000"/>
                <w:sz w:val="24"/>
                <w:szCs w:val="24"/>
                <w:lang w:val="en-GB" w:eastAsia="en-GB"/>
              </w:rPr>
            </w:pPr>
            <w:r w:rsidRPr="000A5CE8">
              <w:rPr>
                <w:rFonts w:ascii="Times New Roman" w:eastAsia="Times New Roman" w:hAnsi="Times New Roman" w:cs="Times New Roman"/>
                <w:color w:val="000000"/>
                <w:sz w:val="24"/>
                <w:szCs w:val="24"/>
                <w:lang w:val="en-GB" w:eastAsia="en-GB"/>
              </w:rPr>
              <w:t>2.15</w:t>
            </w:r>
          </w:p>
        </w:tc>
      </w:tr>
      <w:tr w:rsidR="000A5CE8" w:rsidRPr="000A5CE8" w14:paraId="0F16D081" w14:textId="77777777" w:rsidTr="009B4C31">
        <w:trPr>
          <w:trHeight w:val="300"/>
        </w:trPr>
        <w:tc>
          <w:tcPr>
            <w:tcW w:w="663" w:type="dxa"/>
            <w:tcBorders>
              <w:top w:val="nil"/>
              <w:left w:val="nil"/>
              <w:bottom w:val="nil"/>
              <w:right w:val="nil"/>
            </w:tcBorders>
            <w:shd w:val="clear" w:color="auto" w:fill="auto"/>
            <w:noWrap/>
            <w:vAlign w:val="bottom"/>
            <w:hideMark/>
          </w:tcPr>
          <w:p w14:paraId="58CCFD3E" w14:textId="77777777" w:rsidR="000A5CE8" w:rsidRPr="000A5CE8" w:rsidRDefault="000A5CE8" w:rsidP="00203AEF">
            <w:pPr>
              <w:spacing w:after="0" w:line="240" w:lineRule="auto"/>
              <w:jc w:val="both"/>
              <w:rPr>
                <w:rFonts w:ascii="Times New Roman" w:eastAsia="Times New Roman" w:hAnsi="Times New Roman" w:cs="Times New Roman"/>
                <w:color w:val="000000"/>
                <w:sz w:val="24"/>
                <w:szCs w:val="24"/>
                <w:lang w:val="en-GB" w:eastAsia="en-GB"/>
              </w:rPr>
            </w:pPr>
            <w:r w:rsidRPr="000A5CE8">
              <w:rPr>
                <w:rFonts w:ascii="Times New Roman" w:eastAsia="Times New Roman" w:hAnsi="Times New Roman" w:cs="Times New Roman"/>
                <w:color w:val="000000"/>
                <w:sz w:val="24"/>
                <w:szCs w:val="24"/>
                <w:lang w:val="en-GB" w:eastAsia="en-GB"/>
              </w:rPr>
              <w:t>2018</w:t>
            </w:r>
          </w:p>
        </w:tc>
        <w:tc>
          <w:tcPr>
            <w:tcW w:w="1605" w:type="dxa"/>
            <w:tcBorders>
              <w:top w:val="nil"/>
              <w:left w:val="nil"/>
              <w:bottom w:val="nil"/>
              <w:right w:val="nil"/>
            </w:tcBorders>
            <w:shd w:val="clear" w:color="auto" w:fill="auto"/>
            <w:noWrap/>
            <w:vAlign w:val="bottom"/>
            <w:hideMark/>
          </w:tcPr>
          <w:p w14:paraId="4B1C1322" w14:textId="77777777" w:rsidR="000A5CE8" w:rsidRPr="000A5CE8" w:rsidRDefault="000A5CE8" w:rsidP="00203AEF">
            <w:pPr>
              <w:spacing w:after="0" w:line="240" w:lineRule="auto"/>
              <w:jc w:val="both"/>
              <w:rPr>
                <w:rFonts w:ascii="Times New Roman" w:eastAsia="Times New Roman" w:hAnsi="Times New Roman" w:cs="Times New Roman"/>
                <w:color w:val="000000"/>
                <w:sz w:val="24"/>
                <w:szCs w:val="24"/>
                <w:lang w:val="en-GB" w:eastAsia="en-GB"/>
              </w:rPr>
            </w:pPr>
            <w:r w:rsidRPr="000A5CE8">
              <w:rPr>
                <w:rFonts w:ascii="Times New Roman" w:eastAsia="Times New Roman" w:hAnsi="Times New Roman" w:cs="Times New Roman"/>
                <w:color w:val="000000"/>
                <w:sz w:val="24"/>
                <w:szCs w:val="24"/>
                <w:lang w:val="en-GB" w:eastAsia="en-GB"/>
              </w:rPr>
              <w:t>2.49</w:t>
            </w:r>
          </w:p>
        </w:tc>
      </w:tr>
      <w:tr w:rsidR="000A5CE8" w:rsidRPr="000A5CE8" w14:paraId="4C1C6A1C" w14:textId="77777777" w:rsidTr="009B4C31">
        <w:trPr>
          <w:trHeight w:val="300"/>
        </w:trPr>
        <w:tc>
          <w:tcPr>
            <w:tcW w:w="663" w:type="dxa"/>
            <w:tcBorders>
              <w:top w:val="nil"/>
              <w:left w:val="nil"/>
              <w:bottom w:val="nil"/>
              <w:right w:val="nil"/>
            </w:tcBorders>
            <w:shd w:val="clear" w:color="auto" w:fill="auto"/>
            <w:noWrap/>
            <w:vAlign w:val="bottom"/>
            <w:hideMark/>
          </w:tcPr>
          <w:p w14:paraId="79498D79" w14:textId="77777777" w:rsidR="000A5CE8" w:rsidRPr="000A5CE8" w:rsidRDefault="000A5CE8" w:rsidP="00203AEF">
            <w:pPr>
              <w:spacing w:after="0" w:line="240" w:lineRule="auto"/>
              <w:jc w:val="both"/>
              <w:rPr>
                <w:rFonts w:ascii="Times New Roman" w:eastAsia="Times New Roman" w:hAnsi="Times New Roman" w:cs="Times New Roman"/>
                <w:color w:val="000000"/>
                <w:sz w:val="24"/>
                <w:szCs w:val="24"/>
                <w:lang w:val="en-GB" w:eastAsia="en-GB"/>
              </w:rPr>
            </w:pPr>
            <w:r w:rsidRPr="000A5CE8">
              <w:rPr>
                <w:rFonts w:ascii="Times New Roman" w:eastAsia="Times New Roman" w:hAnsi="Times New Roman" w:cs="Times New Roman"/>
                <w:color w:val="000000"/>
                <w:sz w:val="24"/>
                <w:szCs w:val="24"/>
                <w:lang w:val="en-GB" w:eastAsia="en-GB"/>
              </w:rPr>
              <w:t>2019</w:t>
            </w:r>
          </w:p>
        </w:tc>
        <w:tc>
          <w:tcPr>
            <w:tcW w:w="1605" w:type="dxa"/>
            <w:tcBorders>
              <w:top w:val="nil"/>
              <w:left w:val="nil"/>
              <w:bottom w:val="nil"/>
              <w:right w:val="nil"/>
            </w:tcBorders>
            <w:shd w:val="clear" w:color="auto" w:fill="auto"/>
            <w:noWrap/>
            <w:vAlign w:val="bottom"/>
            <w:hideMark/>
          </w:tcPr>
          <w:p w14:paraId="15C54608" w14:textId="77777777" w:rsidR="000A5CE8" w:rsidRPr="000A5CE8" w:rsidRDefault="000A5CE8" w:rsidP="00203AEF">
            <w:pPr>
              <w:spacing w:after="0" w:line="240" w:lineRule="auto"/>
              <w:jc w:val="both"/>
              <w:rPr>
                <w:rFonts w:ascii="Times New Roman" w:eastAsia="Times New Roman" w:hAnsi="Times New Roman" w:cs="Times New Roman"/>
                <w:color w:val="000000"/>
                <w:sz w:val="24"/>
                <w:szCs w:val="24"/>
                <w:lang w:val="en-GB" w:eastAsia="en-GB"/>
              </w:rPr>
            </w:pPr>
            <w:r w:rsidRPr="000A5CE8">
              <w:rPr>
                <w:rFonts w:ascii="Times New Roman" w:eastAsia="Times New Roman" w:hAnsi="Times New Roman" w:cs="Times New Roman"/>
                <w:color w:val="000000"/>
                <w:sz w:val="24"/>
                <w:szCs w:val="24"/>
                <w:lang w:val="en-GB" w:eastAsia="en-GB"/>
              </w:rPr>
              <w:t>3.48</w:t>
            </w:r>
          </w:p>
        </w:tc>
      </w:tr>
    </w:tbl>
    <w:p w14:paraId="5039FB12" w14:textId="77777777" w:rsidR="000A5CE8" w:rsidRPr="00FD734C" w:rsidRDefault="000A5CE8" w:rsidP="00203AEF">
      <w:pPr>
        <w:spacing w:after="0"/>
        <w:jc w:val="both"/>
        <w:rPr>
          <w:rFonts w:ascii="Times New Roman" w:eastAsia="Times New Roman" w:hAnsi="Times New Roman" w:cs="Times New Roman"/>
          <w:color w:val="000000"/>
          <w:sz w:val="24"/>
          <w:szCs w:val="24"/>
        </w:rPr>
      </w:pPr>
    </w:p>
    <w:p w14:paraId="71C4B796" w14:textId="3CBA19EA" w:rsidR="006A381D" w:rsidRPr="00FD734C" w:rsidRDefault="009B4C31" w:rsidP="00203AEF">
      <w:pPr>
        <w:spacing w:after="0"/>
        <w:jc w:val="both"/>
        <w:rPr>
          <w:rFonts w:ascii="Times New Roman" w:eastAsia="Times New Roman" w:hAnsi="Times New Roman" w:cs="Times New Roman"/>
          <w:b/>
          <w:color w:val="000000"/>
          <w:sz w:val="24"/>
          <w:szCs w:val="24"/>
        </w:rPr>
      </w:pPr>
      <w:r w:rsidRPr="00FD734C">
        <w:rPr>
          <w:rFonts w:ascii="Times New Roman" w:eastAsia="Times New Roman" w:hAnsi="Times New Roman" w:cs="Times New Roman"/>
          <w:b/>
          <w:color w:val="000000"/>
          <w:sz w:val="24"/>
          <w:szCs w:val="24"/>
        </w:rPr>
        <w:t>Return on investment in stocks</w:t>
      </w:r>
    </w:p>
    <w:p w14:paraId="44EC9918" w14:textId="666A7C3B" w:rsidR="00477EDD" w:rsidRPr="00FD734C" w:rsidRDefault="000525FB" w:rsidP="00203AEF">
      <w:pPr>
        <w:spacing w:after="0"/>
        <w:jc w:val="both"/>
        <w:rPr>
          <w:rFonts w:ascii="Times New Roman" w:eastAsia="Times New Roman" w:hAnsi="Times New Roman" w:cs="Times New Roman"/>
          <w:color w:val="000000"/>
          <w:sz w:val="24"/>
          <w:szCs w:val="24"/>
        </w:rPr>
      </w:pPr>
      <w:r w:rsidRPr="00FD734C">
        <w:rPr>
          <w:rFonts w:ascii="Times New Roman" w:eastAsia="Times New Roman" w:hAnsi="Times New Roman" w:cs="Times New Roman"/>
          <w:color w:val="000000"/>
          <w:sz w:val="24"/>
          <w:szCs w:val="24"/>
        </w:rPr>
        <w:t>Previous 1 year</w:t>
      </w:r>
    </w:p>
    <w:tbl>
      <w:tblPr>
        <w:tblW w:w="2977" w:type="dxa"/>
        <w:tblLook w:val="04A0" w:firstRow="1" w:lastRow="0" w:firstColumn="1" w:lastColumn="0" w:noHBand="0" w:noVBand="1"/>
      </w:tblPr>
      <w:tblGrid>
        <w:gridCol w:w="1310"/>
        <w:gridCol w:w="1667"/>
      </w:tblGrid>
      <w:tr w:rsidR="000525FB" w:rsidRPr="000525FB" w14:paraId="1ECF66BA" w14:textId="77777777" w:rsidTr="008F5F90">
        <w:trPr>
          <w:trHeight w:val="330"/>
        </w:trPr>
        <w:tc>
          <w:tcPr>
            <w:tcW w:w="1310" w:type="dxa"/>
            <w:tcBorders>
              <w:top w:val="nil"/>
              <w:left w:val="nil"/>
              <w:bottom w:val="single" w:sz="8" w:space="0" w:color="auto"/>
              <w:right w:val="nil"/>
            </w:tcBorders>
            <w:shd w:val="clear" w:color="auto" w:fill="auto"/>
            <w:noWrap/>
            <w:vAlign w:val="bottom"/>
            <w:hideMark/>
          </w:tcPr>
          <w:p w14:paraId="49184142" w14:textId="77777777" w:rsidR="000525FB" w:rsidRPr="000525FB" w:rsidRDefault="000525FB" w:rsidP="00203AEF">
            <w:pPr>
              <w:spacing w:after="0" w:line="240" w:lineRule="auto"/>
              <w:jc w:val="both"/>
              <w:rPr>
                <w:rFonts w:ascii="Times New Roman" w:eastAsia="Times New Roman" w:hAnsi="Times New Roman" w:cs="Times New Roman"/>
                <w:b/>
                <w:bCs/>
                <w:color w:val="000000"/>
                <w:sz w:val="24"/>
                <w:szCs w:val="24"/>
                <w:lang w:val="en-GB" w:eastAsia="en-GB"/>
              </w:rPr>
            </w:pPr>
            <w:r w:rsidRPr="000525FB">
              <w:rPr>
                <w:rFonts w:ascii="Times New Roman" w:eastAsia="Times New Roman" w:hAnsi="Times New Roman" w:cs="Times New Roman"/>
                <w:b/>
                <w:bCs/>
                <w:color w:val="000000"/>
                <w:sz w:val="24"/>
                <w:szCs w:val="24"/>
                <w:lang w:val="en-GB" w:eastAsia="en-GB"/>
              </w:rPr>
              <w:t>Date</w:t>
            </w:r>
          </w:p>
        </w:tc>
        <w:tc>
          <w:tcPr>
            <w:tcW w:w="1667" w:type="dxa"/>
            <w:tcBorders>
              <w:top w:val="nil"/>
              <w:left w:val="nil"/>
              <w:bottom w:val="single" w:sz="8" w:space="0" w:color="auto"/>
              <w:right w:val="nil"/>
            </w:tcBorders>
            <w:shd w:val="clear" w:color="auto" w:fill="auto"/>
            <w:noWrap/>
            <w:vAlign w:val="bottom"/>
            <w:hideMark/>
          </w:tcPr>
          <w:p w14:paraId="428C636F" w14:textId="77777777" w:rsidR="000525FB" w:rsidRPr="000525FB" w:rsidRDefault="000525FB" w:rsidP="00203AEF">
            <w:pPr>
              <w:spacing w:after="0" w:line="240" w:lineRule="auto"/>
              <w:jc w:val="both"/>
              <w:rPr>
                <w:rFonts w:ascii="Times New Roman" w:eastAsia="Times New Roman" w:hAnsi="Times New Roman" w:cs="Times New Roman"/>
                <w:b/>
                <w:bCs/>
                <w:color w:val="000000"/>
                <w:sz w:val="24"/>
                <w:szCs w:val="24"/>
                <w:lang w:val="en-GB" w:eastAsia="en-GB"/>
              </w:rPr>
            </w:pPr>
            <w:r w:rsidRPr="000525FB">
              <w:rPr>
                <w:rFonts w:ascii="Times New Roman" w:eastAsia="Times New Roman" w:hAnsi="Times New Roman" w:cs="Times New Roman"/>
                <w:b/>
                <w:bCs/>
                <w:color w:val="000000"/>
                <w:sz w:val="24"/>
                <w:szCs w:val="24"/>
                <w:lang w:val="en-GB" w:eastAsia="en-GB"/>
              </w:rPr>
              <w:t>S&amp;P 500</w:t>
            </w:r>
          </w:p>
        </w:tc>
      </w:tr>
      <w:tr w:rsidR="000525FB" w:rsidRPr="000525FB" w14:paraId="425549C3" w14:textId="77777777" w:rsidTr="008F5F90">
        <w:trPr>
          <w:trHeight w:val="315"/>
        </w:trPr>
        <w:tc>
          <w:tcPr>
            <w:tcW w:w="1310" w:type="dxa"/>
            <w:tcBorders>
              <w:top w:val="nil"/>
              <w:left w:val="nil"/>
              <w:bottom w:val="nil"/>
              <w:right w:val="nil"/>
            </w:tcBorders>
            <w:shd w:val="clear" w:color="auto" w:fill="auto"/>
            <w:noWrap/>
            <w:vAlign w:val="bottom"/>
            <w:hideMark/>
          </w:tcPr>
          <w:p w14:paraId="15A4B967" w14:textId="77777777" w:rsidR="000525FB" w:rsidRPr="000525FB" w:rsidRDefault="000525FB" w:rsidP="00203AEF">
            <w:pPr>
              <w:spacing w:after="0" w:line="240" w:lineRule="auto"/>
              <w:jc w:val="both"/>
              <w:rPr>
                <w:rFonts w:ascii="Times New Roman" w:eastAsia="Times New Roman" w:hAnsi="Times New Roman" w:cs="Times New Roman"/>
                <w:color w:val="000000"/>
                <w:sz w:val="24"/>
                <w:szCs w:val="24"/>
                <w:lang w:val="en-GB" w:eastAsia="en-GB"/>
              </w:rPr>
            </w:pPr>
            <w:r w:rsidRPr="000525FB">
              <w:rPr>
                <w:rFonts w:ascii="Times New Roman" w:eastAsia="Times New Roman" w:hAnsi="Times New Roman" w:cs="Times New Roman"/>
                <w:color w:val="000000"/>
                <w:sz w:val="24"/>
                <w:szCs w:val="24"/>
                <w:lang w:val="en-GB" w:eastAsia="en-GB"/>
              </w:rPr>
              <w:t>01/09/2019</w:t>
            </w:r>
          </w:p>
        </w:tc>
        <w:tc>
          <w:tcPr>
            <w:tcW w:w="1667" w:type="dxa"/>
            <w:tcBorders>
              <w:top w:val="nil"/>
              <w:left w:val="nil"/>
              <w:bottom w:val="nil"/>
              <w:right w:val="nil"/>
            </w:tcBorders>
            <w:shd w:val="clear" w:color="auto" w:fill="auto"/>
            <w:noWrap/>
            <w:vAlign w:val="bottom"/>
            <w:hideMark/>
          </w:tcPr>
          <w:p w14:paraId="6B6950FF" w14:textId="77777777" w:rsidR="000525FB" w:rsidRPr="000525FB" w:rsidRDefault="000525FB" w:rsidP="00203AEF">
            <w:pPr>
              <w:spacing w:after="0" w:line="240" w:lineRule="auto"/>
              <w:jc w:val="both"/>
              <w:rPr>
                <w:rFonts w:ascii="Times New Roman" w:eastAsia="Times New Roman" w:hAnsi="Times New Roman" w:cs="Times New Roman"/>
                <w:color w:val="000000"/>
                <w:sz w:val="24"/>
                <w:szCs w:val="24"/>
                <w:lang w:val="en-GB" w:eastAsia="en-GB"/>
              </w:rPr>
            </w:pPr>
            <w:r w:rsidRPr="000525FB">
              <w:rPr>
                <w:rFonts w:ascii="Times New Roman" w:eastAsia="Times New Roman" w:hAnsi="Times New Roman" w:cs="Times New Roman"/>
                <w:color w:val="000000"/>
                <w:sz w:val="24"/>
                <w:szCs w:val="24"/>
                <w:lang w:val="en-GB" w:eastAsia="en-GB"/>
              </w:rPr>
              <w:t xml:space="preserve">       2,976.74 </w:t>
            </w:r>
          </w:p>
        </w:tc>
      </w:tr>
      <w:tr w:rsidR="000525FB" w:rsidRPr="000525FB" w14:paraId="1591A17E" w14:textId="77777777" w:rsidTr="008F5F90">
        <w:trPr>
          <w:trHeight w:val="315"/>
        </w:trPr>
        <w:tc>
          <w:tcPr>
            <w:tcW w:w="1310" w:type="dxa"/>
            <w:tcBorders>
              <w:top w:val="nil"/>
              <w:left w:val="nil"/>
              <w:bottom w:val="nil"/>
              <w:right w:val="nil"/>
            </w:tcBorders>
            <w:shd w:val="clear" w:color="auto" w:fill="auto"/>
            <w:noWrap/>
            <w:vAlign w:val="bottom"/>
            <w:hideMark/>
          </w:tcPr>
          <w:p w14:paraId="5CFB92E2" w14:textId="77777777" w:rsidR="000525FB" w:rsidRPr="000525FB" w:rsidRDefault="000525FB" w:rsidP="00203AEF">
            <w:pPr>
              <w:spacing w:after="0" w:line="240" w:lineRule="auto"/>
              <w:jc w:val="both"/>
              <w:rPr>
                <w:rFonts w:ascii="Times New Roman" w:eastAsia="Times New Roman" w:hAnsi="Times New Roman" w:cs="Times New Roman"/>
                <w:color w:val="000000"/>
                <w:sz w:val="24"/>
                <w:szCs w:val="24"/>
                <w:lang w:val="en-GB" w:eastAsia="en-GB"/>
              </w:rPr>
            </w:pPr>
            <w:r w:rsidRPr="000525FB">
              <w:rPr>
                <w:rFonts w:ascii="Times New Roman" w:eastAsia="Times New Roman" w:hAnsi="Times New Roman" w:cs="Times New Roman"/>
                <w:color w:val="000000"/>
                <w:sz w:val="24"/>
                <w:szCs w:val="24"/>
                <w:lang w:val="en-GB" w:eastAsia="en-GB"/>
              </w:rPr>
              <w:lastRenderedPageBreak/>
              <w:t>01/10/2019</w:t>
            </w:r>
          </w:p>
        </w:tc>
        <w:tc>
          <w:tcPr>
            <w:tcW w:w="1667" w:type="dxa"/>
            <w:tcBorders>
              <w:top w:val="nil"/>
              <w:left w:val="nil"/>
              <w:bottom w:val="nil"/>
              <w:right w:val="nil"/>
            </w:tcBorders>
            <w:shd w:val="clear" w:color="auto" w:fill="auto"/>
            <w:noWrap/>
            <w:vAlign w:val="bottom"/>
            <w:hideMark/>
          </w:tcPr>
          <w:p w14:paraId="3A3EC829" w14:textId="77777777" w:rsidR="000525FB" w:rsidRPr="000525FB" w:rsidRDefault="000525FB" w:rsidP="00203AEF">
            <w:pPr>
              <w:spacing w:after="0" w:line="240" w:lineRule="auto"/>
              <w:jc w:val="both"/>
              <w:rPr>
                <w:rFonts w:ascii="Times New Roman" w:eastAsia="Times New Roman" w:hAnsi="Times New Roman" w:cs="Times New Roman"/>
                <w:color w:val="000000"/>
                <w:sz w:val="24"/>
                <w:szCs w:val="24"/>
                <w:lang w:val="en-GB" w:eastAsia="en-GB"/>
              </w:rPr>
            </w:pPr>
            <w:r w:rsidRPr="000525FB">
              <w:rPr>
                <w:rFonts w:ascii="Times New Roman" w:eastAsia="Times New Roman" w:hAnsi="Times New Roman" w:cs="Times New Roman"/>
                <w:color w:val="000000"/>
                <w:sz w:val="24"/>
                <w:szCs w:val="24"/>
                <w:lang w:val="en-GB" w:eastAsia="en-GB"/>
              </w:rPr>
              <w:t xml:space="preserve">       3,037.56 </w:t>
            </w:r>
          </w:p>
        </w:tc>
      </w:tr>
      <w:tr w:rsidR="000525FB" w:rsidRPr="000525FB" w14:paraId="625E6F14" w14:textId="77777777" w:rsidTr="008F5F90">
        <w:trPr>
          <w:trHeight w:val="315"/>
        </w:trPr>
        <w:tc>
          <w:tcPr>
            <w:tcW w:w="1310" w:type="dxa"/>
            <w:tcBorders>
              <w:top w:val="nil"/>
              <w:left w:val="nil"/>
              <w:bottom w:val="nil"/>
              <w:right w:val="nil"/>
            </w:tcBorders>
            <w:shd w:val="clear" w:color="auto" w:fill="auto"/>
            <w:noWrap/>
            <w:vAlign w:val="bottom"/>
            <w:hideMark/>
          </w:tcPr>
          <w:p w14:paraId="0EED1506" w14:textId="77777777" w:rsidR="000525FB" w:rsidRPr="000525FB" w:rsidRDefault="000525FB" w:rsidP="00203AEF">
            <w:pPr>
              <w:spacing w:after="0" w:line="240" w:lineRule="auto"/>
              <w:jc w:val="both"/>
              <w:rPr>
                <w:rFonts w:ascii="Times New Roman" w:eastAsia="Times New Roman" w:hAnsi="Times New Roman" w:cs="Times New Roman"/>
                <w:color w:val="000000"/>
                <w:sz w:val="24"/>
                <w:szCs w:val="24"/>
                <w:lang w:val="en-GB" w:eastAsia="en-GB"/>
              </w:rPr>
            </w:pPr>
            <w:r w:rsidRPr="000525FB">
              <w:rPr>
                <w:rFonts w:ascii="Times New Roman" w:eastAsia="Times New Roman" w:hAnsi="Times New Roman" w:cs="Times New Roman"/>
                <w:color w:val="000000"/>
                <w:sz w:val="24"/>
                <w:szCs w:val="24"/>
                <w:lang w:val="en-GB" w:eastAsia="en-GB"/>
              </w:rPr>
              <w:t>01/11/2019</w:t>
            </w:r>
          </w:p>
        </w:tc>
        <w:tc>
          <w:tcPr>
            <w:tcW w:w="1667" w:type="dxa"/>
            <w:tcBorders>
              <w:top w:val="nil"/>
              <w:left w:val="nil"/>
              <w:bottom w:val="nil"/>
              <w:right w:val="nil"/>
            </w:tcBorders>
            <w:shd w:val="clear" w:color="auto" w:fill="auto"/>
            <w:noWrap/>
            <w:vAlign w:val="bottom"/>
            <w:hideMark/>
          </w:tcPr>
          <w:p w14:paraId="384C4E23" w14:textId="77777777" w:rsidR="000525FB" w:rsidRPr="000525FB" w:rsidRDefault="000525FB" w:rsidP="00203AEF">
            <w:pPr>
              <w:spacing w:after="0" w:line="240" w:lineRule="auto"/>
              <w:jc w:val="both"/>
              <w:rPr>
                <w:rFonts w:ascii="Times New Roman" w:eastAsia="Times New Roman" w:hAnsi="Times New Roman" w:cs="Times New Roman"/>
                <w:color w:val="000000"/>
                <w:sz w:val="24"/>
                <w:szCs w:val="24"/>
                <w:lang w:val="en-GB" w:eastAsia="en-GB"/>
              </w:rPr>
            </w:pPr>
            <w:r w:rsidRPr="000525FB">
              <w:rPr>
                <w:rFonts w:ascii="Times New Roman" w:eastAsia="Times New Roman" w:hAnsi="Times New Roman" w:cs="Times New Roman"/>
                <w:color w:val="000000"/>
                <w:sz w:val="24"/>
                <w:szCs w:val="24"/>
                <w:lang w:val="en-GB" w:eastAsia="en-GB"/>
              </w:rPr>
              <w:t xml:space="preserve">       3,140.98 </w:t>
            </w:r>
          </w:p>
        </w:tc>
      </w:tr>
      <w:tr w:rsidR="000525FB" w:rsidRPr="000525FB" w14:paraId="668485CA" w14:textId="77777777" w:rsidTr="008F5F90">
        <w:trPr>
          <w:trHeight w:val="315"/>
        </w:trPr>
        <w:tc>
          <w:tcPr>
            <w:tcW w:w="1310" w:type="dxa"/>
            <w:tcBorders>
              <w:top w:val="nil"/>
              <w:left w:val="nil"/>
              <w:bottom w:val="nil"/>
              <w:right w:val="nil"/>
            </w:tcBorders>
            <w:shd w:val="clear" w:color="auto" w:fill="auto"/>
            <w:noWrap/>
            <w:vAlign w:val="bottom"/>
            <w:hideMark/>
          </w:tcPr>
          <w:p w14:paraId="5BD82E5A" w14:textId="77777777" w:rsidR="000525FB" w:rsidRPr="000525FB" w:rsidRDefault="000525FB" w:rsidP="00203AEF">
            <w:pPr>
              <w:spacing w:after="0" w:line="240" w:lineRule="auto"/>
              <w:jc w:val="both"/>
              <w:rPr>
                <w:rFonts w:ascii="Times New Roman" w:eastAsia="Times New Roman" w:hAnsi="Times New Roman" w:cs="Times New Roman"/>
                <w:color w:val="000000"/>
                <w:sz w:val="24"/>
                <w:szCs w:val="24"/>
                <w:lang w:val="en-GB" w:eastAsia="en-GB"/>
              </w:rPr>
            </w:pPr>
            <w:r w:rsidRPr="000525FB">
              <w:rPr>
                <w:rFonts w:ascii="Times New Roman" w:eastAsia="Times New Roman" w:hAnsi="Times New Roman" w:cs="Times New Roman"/>
                <w:color w:val="000000"/>
                <w:sz w:val="24"/>
                <w:szCs w:val="24"/>
                <w:lang w:val="en-GB" w:eastAsia="en-GB"/>
              </w:rPr>
              <w:t>01/12/2019</w:t>
            </w:r>
          </w:p>
        </w:tc>
        <w:tc>
          <w:tcPr>
            <w:tcW w:w="1667" w:type="dxa"/>
            <w:tcBorders>
              <w:top w:val="nil"/>
              <w:left w:val="nil"/>
              <w:bottom w:val="nil"/>
              <w:right w:val="nil"/>
            </w:tcBorders>
            <w:shd w:val="clear" w:color="auto" w:fill="auto"/>
            <w:noWrap/>
            <w:vAlign w:val="bottom"/>
            <w:hideMark/>
          </w:tcPr>
          <w:p w14:paraId="0F77159B" w14:textId="77777777" w:rsidR="000525FB" w:rsidRPr="000525FB" w:rsidRDefault="000525FB" w:rsidP="00203AEF">
            <w:pPr>
              <w:spacing w:after="0" w:line="240" w:lineRule="auto"/>
              <w:jc w:val="both"/>
              <w:rPr>
                <w:rFonts w:ascii="Times New Roman" w:eastAsia="Times New Roman" w:hAnsi="Times New Roman" w:cs="Times New Roman"/>
                <w:color w:val="000000"/>
                <w:sz w:val="24"/>
                <w:szCs w:val="24"/>
                <w:lang w:val="en-GB" w:eastAsia="en-GB"/>
              </w:rPr>
            </w:pPr>
            <w:r w:rsidRPr="000525FB">
              <w:rPr>
                <w:rFonts w:ascii="Times New Roman" w:eastAsia="Times New Roman" w:hAnsi="Times New Roman" w:cs="Times New Roman"/>
                <w:color w:val="000000"/>
                <w:sz w:val="24"/>
                <w:szCs w:val="24"/>
                <w:lang w:val="en-GB" w:eastAsia="en-GB"/>
              </w:rPr>
              <w:t xml:space="preserve">       3,230.78 </w:t>
            </w:r>
          </w:p>
        </w:tc>
      </w:tr>
      <w:tr w:rsidR="000525FB" w:rsidRPr="000525FB" w14:paraId="76367531" w14:textId="77777777" w:rsidTr="008F5F90">
        <w:trPr>
          <w:trHeight w:val="315"/>
        </w:trPr>
        <w:tc>
          <w:tcPr>
            <w:tcW w:w="1310" w:type="dxa"/>
            <w:tcBorders>
              <w:top w:val="nil"/>
              <w:left w:val="nil"/>
              <w:bottom w:val="nil"/>
              <w:right w:val="nil"/>
            </w:tcBorders>
            <w:shd w:val="clear" w:color="auto" w:fill="auto"/>
            <w:noWrap/>
            <w:vAlign w:val="bottom"/>
            <w:hideMark/>
          </w:tcPr>
          <w:p w14:paraId="050D9637" w14:textId="77777777" w:rsidR="000525FB" w:rsidRPr="000525FB" w:rsidRDefault="000525FB" w:rsidP="00203AEF">
            <w:pPr>
              <w:spacing w:after="0" w:line="240" w:lineRule="auto"/>
              <w:jc w:val="both"/>
              <w:rPr>
                <w:rFonts w:ascii="Times New Roman" w:eastAsia="Times New Roman" w:hAnsi="Times New Roman" w:cs="Times New Roman"/>
                <w:color w:val="000000"/>
                <w:sz w:val="24"/>
                <w:szCs w:val="24"/>
                <w:lang w:val="en-GB" w:eastAsia="en-GB"/>
              </w:rPr>
            </w:pPr>
            <w:r w:rsidRPr="000525FB">
              <w:rPr>
                <w:rFonts w:ascii="Times New Roman" w:eastAsia="Times New Roman" w:hAnsi="Times New Roman" w:cs="Times New Roman"/>
                <w:color w:val="000000"/>
                <w:sz w:val="24"/>
                <w:szCs w:val="24"/>
                <w:lang w:val="en-GB" w:eastAsia="en-GB"/>
              </w:rPr>
              <w:t>01/01/2020</w:t>
            </w:r>
          </w:p>
        </w:tc>
        <w:tc>
          <w:tcPr>
            <w:tcW w:w="1667" w:type="dxa"/>
            <w:tcBorders>
              <w:top w:val="nil"/>
              <w:left w:val="nil"/>
              <w:bottom w:val="nil"/>
              <w:right w:val="nil"/>
            </w:tcBorders>
            <w:shd w:val="clear" w:color="auto" w:fill="auto"/>
            <w:noWrap/>
            <w:vAlign w:val="bottom"/>
            <w:hideMark/>
          </w:tcPr>
          <w:p w14:paraId="75486ACF" w14:textId="77777777" w:rsidR="000525FB" w:rsidRPr="000525FB" w:rsidRDefault="000525FB" w:rsidP="00203AEF">
            <w:pPr>
              <w:spacing w:after="0" w:line="240" w:lineRule="auto"/>
              <w:jc w:val="both"/>
              <w:rPr>
                <w:rFonts w:ascii="Times New Roman" w:eastAsia="Times New Roman" w:hAnsi="Times New Roman" w:cs="Times New Roman"/>
                <w:color w:val="000000"/>
                <w:sz w:val="24"/>
                <w:szCs w:val="24"/>
                <w:lang w:val="en-GB" w:eastAsia="en-GB"/>
              </w:rPr>
            </w:pPr>
            <w:r w:rsidRPr="000525FB">
              <w:rPr>
                <w:rFonts w:ascii="Times New Roman" w:eastAsia="Times New Roman" w:hAnsi="Times New Roman" w:cs="Times New Roman"/>
                <w:color w:val="000000"/>
                <w:sz w:val="24"/>
                <w:szCs w:val="24"/>
                <w:lang w:val="en-GB" w:eastAsia="en-GB"/>
              </w:rPr>
              <w:t xml:space="preserve">       3,225.52 </w:t>
            </w:r>
          </w:p>
        </w:tc>
      </w:tr>
      <w:tr w:rsidR="000525FB" w:rsidRPr="000525FB" w14:paraId="0B7E1737" w14:textId="77777777" w:rsidTr="008F5F90">
        <w:trPr>
          <w:trHeight w:val="315"/>
        </w:trPr>
        <w:tc>
          <w:tcPr>
            <w:tcW w:w="1310" w:type="dxa"/>
            <w:tcBorders>
              <w:top w:val="nil"/>
              <w:left w:val="nil"/>
              <w:bottom w:val="nil"/>
              <w:right w:val="nil"/>
            </w:tcBorders>
            <w:shd w:val="clear" w:color="auto" w:fill="auto"/>
            <w:noWrap/>
            <w:vAlign w:val="bottom"/>
            <w:hideMark/>
          </w:tcPr>
          <w:p w14:paraId="223ACB85" w14:textId="77777777" w:rsidR="000525FB" w:rsidRPr="000525FB" w:rsidRDefault="000525FB" w:rsidP="00203AEF">
            <w:pPr>
              <w:spacing w:after="0" w:line="240" w:lineRule="auto"/>
              <w:jc w:val="both"/>
              <w:rPr>
                <w:rFonts w:ascii="Times New Roman" w:eastAsia="Times New Roman" w:hAnsi="Times New Roman" w:cs="Times New Roman"/>
                <w:color w:val="000000"/>
                <w:sz w:val="24"/>
                <w:szCs w:val="24"/>
                <w:lang w:val="en-GB" w:eastAsia="en-GB"/>
              </w:rPr>
            </w:pPr>
            <w:r w:rsidRPr="000525FB">
              <w:rPr>
                <w:rFonts w:ascii="Times New Roman" w:eastAsia="Times New Roman" w:hAnsi="Times New Roman" w:cs="Times New Roman"/>
                <w:color w:val="000000"/>
                <w:sz w:val="24"/>
                <w:szCs w:val="24"/>
                <w:lang w:val="en-GB" w:eastAsia="en-GB"/>
              </w:rPr>
              <w:t>01/02/2020</w:t>
            </w:r>
          </w:p>
        </w:tc>
        <w:tc>
          <w:tcPr>
            <w:tcW w:w="1667" w:type="dxa"/>
            <w:tcBorders>
              <w:top w:val="nil"/>
              <w:left w:val="nil"/>
              <w:bottom w:val="nil"/>
              <w:right w:val="nil"/>
            </w:tcBorders>
            <w:shd w:val="clear" w:color="auto" w:fill="auto"/>
            <w:noWrap/>
            <w:vAlign w:val="bottom"/>
            <w:hideMark/>
          </w:tcPr>
          <w:p w14:paraId="449E6464" w14:textId="77777777" w:rsidR="000525FB" w:rsidRPr="000525FB" w:rsidRDefault="000525FB" w:rsidP="00203AEF">
            <w:pPr>
              <w:spacing w:after="0" w:line="240" w:lineRule="auto"/>
              <w:jc w:val="both"/>
              <w:rPr>
                <w:rFonts w:ascii="Times New Roman" w:eastAsia="Times New Roman" w:hAnsi="Times New Roman" w:cs="Times New Roman"/>
                <w:color w:val="000000"/>
                <w:sz w:val="24"/>
                <w:szCs w:val="24"/>
                <w:lang w:val="en-GB" w:eastAsia="en-GB"/>
              </w:rPr>
            </w:pPr>
            <w:r w:rsidRPr="000525FB">
              <w:rPr>
                <w:rFonts w:ascii="Times New Roman" w:eastAsia="Times New Roman" w:hAnsi="Times New Roman" w:cs="Times New Roman"/>
                <w:color w:val="000000"/>
                <w:sz w:val="24"/>
                <w:szCs w:val="24"/>
                <w:lang w:val="en-GB" w:eastAsia="en-GB"/>
              </w:rPr>
              <w:t xml:space="preserve">       2,954.22 </w:t>
            </w:r>
          </w:p>
        </w:tc>
      </w:tr>
      <w:tr w:rsidR="000525FB" w:rsidRPr="000525FB" w14:paraId="239B6324" w14:textId="77777777" w:rsidTr="008F5F90">
        <w:trPr>
          <w:trHeight w:val="315"/>
        </w:trPr>
        <w:tc>
          <w:tcPr>
            <w:tcW w:w="1310" w:type="dxa"/>
            <w:tcBorders>
              <w:top w:val="nil"/>
              <w:left w:val="nil"/>
              <w:bottom w:val="nil"/>
              <w:right w:val="nil"/>
            </w:tcBorders>
            <w:shd w:val="clear" w:color="auto" w:fill="auto"/>
            <w:noWrap/>
            <w:vAlign w:val="bottom"/>
            <w:hideMark/>
          </w:tcPr>
          <w:p w14:paraId="7F4D4602" w14:textId="77777777" w:rsidR="000525FB" w:rsidRPr="000525FB" w:rsidRDefault="000525FB" w:rsidP="00203AEF">
            <w:pPr>
              <w:spacing w:after="0" w:line="240" w:lineRule="auto"/>
              <w:jc w:val="both"/>
              <w:rPr>
                <w:rFonts w:ascii="Times New Roman" w:eastAsia="Times New Roman" w:hAnsi="Times New Roman" w:cs="Times New Roman"/>
                <w:color w:val="000000"/>
                <w:sz w:val="24"/>
                <w:szCs w:val="24"/>
                <w:lang w:val="en-GB" w:eastAsia="en-GB"/>
              </w:rPr>
            </w:pPr>
            <w:r w:rsidRPr="000525FB">
              <w:rPr>
                <w:rFonts w:ascii="Times New Roman" w:eastAsia="Times New Roman" w:hAnsi="Times New Roman" w:cs="Times New Roman"/>
                <w:color w:val="000000"/>
                <w:sz w:val="24"/>
                <w:szCs w:val="24"/>
                <w:lang w:val="en-GB" w:eastAsia="en-GB"/>
              </w:rPr>
              <w:t>01/03/2020</w:t>
            </w:r>
          </w:p>
        </w:tc>
        <w:tc>
          <w:tcPr>
            <w:tcW w:w="1667" w:type="dxa"/>
            <w:tcBorders>
              <w:top w:val="nil"/>
              <w:left w:val="nil"/>
              <w:bottom w:val="nil"/>
              <w:right w:val="nil"/>
            </w:tcBorders>
            <w:shd w:val="clear" w:color="auto" w:fill="auto"/>
            <w:noWrap/>
            <w:vAlign w:val="bottom"/>
            <w:hideMark/>
          </w:tcPr>
          <w:p w14:paraId="5283C14C" w14:textId="77777777" w:rsidR="000525FB" w:rsidRPr="000525FB" w:rsidRDefault="000525FB" w:rsidP="00203AEF">
            <w:pPr>
              <w:spacing w:after="0" w:line="240" w:lineRule="auto"/>
              <w:jc w:val="both"/>
              <w:rPr>
                <w:rFonts w:ascii="Times New Roman" w:eastAsia="Times New Roman" w:hAnsi="Times New Roman" w:cs="Times New Roman"/>
                <w:color w:val="000000"/>
                <w:sz w:val="24"/>
                <w:szCs w:val="24"/>
                <w:lang w:val="en-GB" w:eastAsia="en-GB"/>
              </w:rPr>
            </w:pPr>
            <w:r w:rsidRPr="000525FB">
              <w:rPr>
                <w:rFonts w:ascii="Times New Roman" w:eastAsia="Times New Roman" w:hAnsi="Times New Roman" w:cs="Times New Roman"/>
                <w:color w:val="000000"/>
                <w:sz w:val="24"/>
                <w:szCs w:val="24"/>
                <w:lang w:val="en-GB" w:eastAsia="en-GB"/>
              </w:rPr>
              <w:t xml:space="preserve">       2,584.59 </w:t>
            </w:r>
          </w:p>
        </w:tc>
      </w:tr>
      <w:tr w:rsidR="000525FB" w:rsidRPr="000525FB" w14:paraId="563D2F5E" w14:textId="77777777" w:rsidTr="008F5F90">
        <w:trPr>
          <w:trHeight w:val="315"/>
        </w:trPr>
        <w:tc>
          <w:tcPr>
            <w:tcW w:w="1310" w:type="dxa"/>
            <w:tcBorders>
              <w:top w:val="nil"/>
              <w:left w:val="nil"/>
              <w:bottom w:val="nil"/>
              <w:right w:val="nil"/>
            </w:tcBorders>
            <w:shd w:val="clear" w:color="auto" w:fill="auto"/>
            <w:noWrap/>
            <w:vAlign w:val="bottom"/>
            <w:hideMark/>
          </w:tcPr>
          <w:p w14:paraId="1B373073" w14:textId="77777777" w:rsidR="000525FB" w:rsidRPr="000525FB" w:rsidRDefault="000525FB" w:rsidP="00203AEF">
            <w:pPr>
              <w:spacing w:after="0" w:line="240" w:lineRule="auto"/>
              <w:jc w:val="both"/>
              <w:rPr>
                <w:rFonts w:ascii="Times New Roman" w:eastAsia="Times New Roman" w:hAnsi="Times New Roman" w:cs="Times New Roman"/>
                <w:color w:val="000000"/>
                <w:sz w:val="24"/>
                <w:szCs w:val="24"/>
                <w:lang w:val="en-GB" w:eastAsia="en-GB"/>
              </w:rPr>
            </w:pPr>
            <w:r w:rsidRPr="000525FB">
              <w:rPr>
                <w:rFonts w:ascii="Times New Roman" w:eastAsia="Times New Roman" w:hAnsi="Times New Roman" w:cs="Times New Roman"/>
                <w:color w:val="000000"/>
                <w:sz w:val="24"/>
                <w:szCs w:val="24"/>
                <w:lang w:val="en-GB" w:eastAsia="en-GB"/>
              </w:rPr>
              <w:t>01/04/2020</w:t>
            </w:r>
          </w:p>
        </w:tc>
        <w:tc>
          <w:tcPr>
            <w:tcW w:w="1667" w:type="dxa"/>
            <w:tcBorders>
              <w:top w:val="nil"/>
              <w:left w:val="nil"/>
              <w:bottom w:val="nil"/>
              <w:right w:val="nil"/>
            </w:tcBorders>
            <w:shd w:val="clear" w:color="auto" w:fill="auto"/>
            <w:noWrap/>
            <w:vAlign w:val="bottom"/>
            <w:hideMark/>
          </w:tcPr>
          <w:p w14:paraId="2F4A737C" w14:textId="77777777" w:rsidR="000525FB" w:rsidRPr="000525FB" w:rsidRDefault="000525FB" w:rsidP="00203AEF">
            <w:pPr>
              <w:spacing w:after="0" w:line="240" w:lineRule="auto"/>
              <w:jc w:val="both"/>
              <w:rPr>
                <w:rFonts w:ascii="Times New Roman" w:eastAsia="Times New Roman" w:hAnsi="Times New Roman" w:cs="Times New Roman"/>
                <w:color w:val="000000"/>
                <w:sz w:val="24"/>
                <w:szCs w:val="24"/>
                <w:lang w:val="en-GB" w:eastAsia="en-GB"/>
              </w:rPr>
            </w:pPr>
            <w:r w:rsidRPr="000525FB">
              <w:rPr>
                <w:rFonts w:ascii="Times New Roman" w:eastAsia="Times New Roman" w:hAnsi="Times New Roman" w:cs="Times New Roman"/>
                <w:color w:val="000000"/>
                <w:sz w:val="24"/>
                <w:szCs w:val="24"/>
                <w:lang w:val="en-GB" w:eastAsia="en-GB"/>
              </w:rPr>
              <w:t xml:space="preserve">       2,912.43 </w:t>
            </w:r>
          </w:p>
        </w:tc>
      </w:tr>
      <w:tr w:rsidR="000525FB" w:rsidRPr="000525FB" w14:paraId="46A25F65" w14:textId="77777777" w:rsidTr="008F5F90">
        <w:trPr>
          <w:trHeight w:val="315"/>
        </w:trPr>
        <w:tc>
          <w:tcPr>
            <w:tcW w:w="1310" w:type="dxa"/>
            <w:tcBorders>
              <w:top w:val="nil"/>
              <w:left w:val="nil"/>
              <w:bottom w:val="nil"/>
              <w:right w:val="nil"/>
            </w:tcBorders>
            <w:shd w:val="clear" w:color="auto" w:fill="auto"/>
            <w:noWrap/>
            <w:vAlign w:val="bottom"/>
            <w:hideMark/>
          </w:tcPr>
          <w:p w14:paraId="044F0264" w14:textId="77777777" w:rsidR="000525FB" w:rsidRPr="000525FB" w:rsidRDefault="000525FB" w:rsidP="00203AEF">
            <w:pPr>
              <w:spacing w:after="0" w:line="240" w:lineRule="auto"/>
              <w:jc w:val="both"/>
              <w:rPr>
                <w:rFonts w:ascii="Times New Roman" w:eastAsia="Times New Roman" w:hAnsi="Times New Roman" w:cs="Times New Roman"/>
                <w:color w:val="000000"/>
                <w:sz w:val="24"/>
                <w:szCs w:val="24"/>
                <w:lang w:val="en-GB" w:eastAsia="en-GB"/>
              </w:rPr>
            </w:pPr>
            <w:r w:rsidRPr="000525FB">
              <w:rPr>
                <w:rFonts w:ascii="Times New Roman" w:eastAsia="Times New Roman" w:hAnsi="Times New Roman" w:cs="Times New Roman"/>
                <w:color w:val="000000"/>
                <w:sz w:val="24"/>
                <w:szCs w:val="24"/>
                <w:lang w:val="en-GB" w:eastAsia="en-GB"/>
              </w:rPr>
              <w:t>01/05/2020</w:t>
            </w:r>
          </w:p>
        </w:tc>
        <w:tc>
          <w:tcPr>
            <w:tcW w:w="1667" w:type="dxa"/>
            <w:tcBorders>
              <w:top w:val="nil"/>
              <w:left w:val="nil"/>
              <w:bottom w:val="nil"/>
              <w:right w:val="nil"/>
            </w:tcBorders>
            <w:shd w:val="clear" w:color="auto" w:fill="auto"/>
            <w:noWrap/>
            <w:vAlign w:val="bottom"/>
            <w:hideMark/>
          </w:tcPr>
          <w:p w14:paraId="661B769D" w14:textId="77777777" w:rsidR="000525FB" w:rsidRPr="000525FB" w:rsidRDefault="000525FB" w:rsidP="00203AEF">
            <w:pPr>
              <w:spacing w:after="0" w:line="240" w:lineRule="auto"/>
              <w:jc w:val="both"/>
              <w:rPr>
                <w:rFonts w:ascii="Times New Roman" w:eastAsia="Times New Roman" w:hAnsi="Times New Roman" w:cs="Times New Roman"/>
                <w:color w:val="000000"/>
                <w:sz w:val="24"/>
                <w:szCs w:val="24"/>
                <w:lang w:val="en-GB" w:eastAsia="en-GB"/>
              </w:rPr>
            </w:pPr>
            <w:r w:rsidRPr="000525FB">
              <w:rPr>
                <w:rFonts w:ascii="Times New Roman" w:eastAsia="Times New Roman" w:hAnsi="Times New Roman" w:cs="Times New Roman"/>
                <w:color w:val="000000"/>
                <w:sz w:val="24"/>
                <w:szCs w:val="24"/>
                <w:lang w:val="en-GB" w:eastAsia="en-GB"/>
              </w:rPr>
              <w:t xml:space="preserve">       3,044.31 </w:t>
            </w:r>
          </w:p>
        </w:tc>
      </w:tr>
      <w:tr w:rsidR="000525FB" w:rsidRPr="000525FB" w14:paraId="62776DF9" w14:textId="77777777" w:rsidTr="008F5F90">
        <w:trPr>
          <w:trHeight w:val="315"/>
        </w:trPr>
        <w:tc>
          <w:tcPr>
            <w:tcW w:w="1310" w:type="dxa"/>
            <w:tcBorders>
              <w:top w:val="nil"/>
              <w:left w:val="nil"/>
              <w:bottom w:val="nil"/>
              <w:right w:val="nil"/>
            </w:tcBorders>
            <w:shd w:val="clear" w:color="auto" w:fill="auto"/>
            <w:noWrap/>
            <w:vAlign w:val="bottom"/>
            <w:hideMark/>
          </w:tcPr>
          <w:p w14:paraId="5E3270EB" w14:textId="77777777" w:rsidR="000525FB" w:rsidRPr="000525FB" w:rsidRDefault="000525FB" w:rsidP="00203AEF">
            <w:pPr>
              <w:spacing w:after="0" w:line="240" w:lineRule="auto"/>
              <w:jc w:val="both"/>
              <w:rPr>
                <w:rFonts w:ascii="Times New Roman" w:eastAsia="Times New Roman" w:hAnsi="Times New Roman" w:cs="Times New Roman"/>
                <w:color w:val="000000"/>
                <w:sz w:val="24"/>
                <w:szCs w:val="24"/>
                <w:lang w:val="en-GB" w:eastAsia="en-GB"/>
              </w:rPr>
            </w:pPr>
            <w:r w:rsidRPr="000525FB">
              <w:rPr>
                <w:rFonts w:ascii="Times New Roman" w:eastAsia="Times New Roman" w:hAnsi="Times New Roman" w:cs="Times New Roman"/>
                <w:color w:val="000000"/>
                <w:sz w:val="24"/>
                <w:szCs w:val="24"/>
                <w:lang w:val="en-GB" w:eastAsia="en-GB"/>
              </w:rPr>
              <w:t>01/06/2020</w:t>
            </w:r>
          </w:p>
        </w:tc>
        <w:tc>
          <w:tcPr>
            <w:tcW w:w="1667" w:type="dxa"/>
            <w:tcBorders>
              <w:top w:val="nil"/>
              <w:left w:val="nil"/>
              <w:bottom w:val="nil"/>
              <w:right w:val="nil"/>
            </w:tcBorders>
            <w:shd w:val="clear" w:color="auto" w:fill="auto"/>
            <w:noWrap/>
            <w:vAlign w:val="bottom"/>
            <w:hideMark/>
          </w:tcPr>
          <w:p w14:paraId="5022CF4C" w14:textId="77777777" w:rsidR="000525FB" w:rsidRPr="000525FB" w:rsidRDefault="000525FB" w:rsidP="00203AEF">
            <w:pPr>
              <w:spacing w:after="0" w:line="240" w:lineRule="auto"/>
              <w:jc w:val="both"/>
              <w:rPr>
                <w:rFonts w:ascii="Times New Roman" w:eastAsia="Times New Roman" w:hAnsi="Times New Roman" w:cs="Times New Roman"/>
                <w:color w:val="000000"/>
                <w:sz w:val="24"/>
                <w:szCs w:val="24"/>
                <w:lang w:val="en-GB" w:eastAsia="en-GB"/>
              </w:rPr>
            </w:pPr>
            <w:r w:rsidRPr="000525FB">
              <w:rPr>
                <w:rFonts w:ascii="Times New Roman" w:eastAsia="Times New Roman" w:hAnsi="Times New Roman" w:cs="Times New Roman"/>
                <w:color w:val="000000"/>
                <w:sz w:val="24"/>
                <w:szCs w:val="24"/>
                <w:lang w:val="en-GB" w:eastAsia="en-GB"/>
              </w:rPr>
              <w:t xml:space="preserve">       3,100.29 </w:t>
            </w:r>
          </w:p>
        </w:tc>
      </w:tr>
      <w:tr w:rsidR="000525FB" w:rsidRPr="000525FB" w14:paraId="384EEF28" w14:textId="77777777" w:rsidTr="008F5F90">
        <w:trPr>
          <w:trHeight w:val="315"/>
        </w:trPr>
        <w:tc>
          <w:tcPr>
            <w:tcW w:w="1310" w:type="dxa"/>
            <w:tcBorders>
              <w:top w:val="nil"/>
              <w:left w:val="nil"/>
              <w:bottom w:val="nil"/>
              <w:right w:val="nil"/>
            </w:tcBorders>
            <w:shd w:val="clear" w:color="auto" w:fill="auto"/>
            <w:noWrap/>
            <w:vAlign w:val="bottom"/>
            <w:hideMark/>
          </w:tcPr>
          <w:p w14:paraId="1AC2E1B8" w14:textId="77777777" w:rsidR="000525FB" w:rsidRPr="000525FB" w:rsidRDefault="000525FB" w:rsidP="00203AEF">
            <w:pPr>
              <w:spacing w:after="0" w:line="240" w:lineRule="auto"/>
              <w:jc w:val="both"/>
              <w:rPr>
                <w:rFonts w:ascii="Times New Roman" w:eastAsia="Times New Roman" w:hAnsi="Times New Roman" w:cs="Times New Roman"/>
                <w:color w:val="000000"/>
                <w:sz w:val="24"/>
                <w:szCs w:val="24"/>
                <w:lang w:val="en-GB" w:eastAsia="en-GB"/>
              </w:rPr>
            </w:pPr>
            <w:r w:rsidRPr="000525FB">
              <w:rPr>
                <w:rFonts w:ascii="Times New Roman" w:eastAsia="Times New Roman" w:hAnsi="Times New Roman" w:cs="Times New Roman"/>
                <w:color w:val="000000"/>
                <w:sz w:val="24"/>
                <w:szCs w:val="24"/>
                <w:lang w:val="en-GB" w:eastAsia="en-GB"/>
              </w:rPr>
              <w:t>01/07/2020</w:t>
            </w:r>
          </w:p>
        </w:tc>
        <w:tc>
          <w:tcPr>
            <w:tcW w:w="1667" w:type="dxa"/>
            <w:tcBorders>
              <w:top w:val="nil"/>
              <w:left w:val="nil"/>
              <w:bottom w:val="nil"/>
              <w:right w:val="nil"/>
            </w:tcBorders>
            <w:shd w:val="clear" w:color="auto" w:fill="auto"/>
            <w:noWrap/>
            <w:vAlign w:val="bottom"/>
            <w:hideMark/>
          </w:tcPr>
          <w:p w14:paraId="415A17C6" w14:textId="77777777" w:rsidR="000525FB" w:rsidRPr="000525FB" w:rsidRDefault="000525FB" w:rsidP="00203AEF">
            <w:pPr>
              <w:spacing w:after="0" w:line="240" w:lineRule="auto"/>
              <w:jc w:val="both"/>
              <w:rPr>
                <w:rFonts w:ascii="Times New Roman" w:eastAsia="Times New Roman" w:hAnsi="Times New Roman" w:cs="Times New Roman"/>
                <w:color w:val="000000"/>
                <w:sz w:val="24"/>
                <w:szCs w:val="24"/>
                <w:lang w:val="en-GB" w:eastAsia="en-GB"/>
              </w:rPr>
            </w:pPr>
            <w:r w:rsidRPr="000525FB">
              <w:rPr>
                <w:rFonts w:ascii="Times New Roman" w:eastAsia="Times New Roman" w:hAnsi="Times New Roman" w:cs="Times New Roman"/>
                <w:color w:val="000000"/>
                <w:sz w:val="24"/>
                <w:szCs w:val="24"/>
                <w:lang w:val="en-GB" w:eastAsia="en-GB"/>
              </w:rPr>
              <w:t xml:space="preserve">       3,271.12 </w:t>
            </w:r>
          </w:p>
        </w:tc>
      </w:tr>
      <w:tr w:rsidR="000525FB" w:rsidRPr="000525FB" w14:paraId="06ECAE62" w14:textId="77777777" w:rsidTr="008F5F90">
        <w:trPr>
          <w:trHeight w:val="315"/>
        </w:trPr>
        <w:tc>
          <w:tcPr>
            <w:tcW w:w="1310" w:type="dxa"/>
            <w:tcBorders>
              <w:top w:val="nil"/>
              <w:left w:val="nil"/>
              <w:bottom w:val="nil"/>
              <w:right w:val="nil"/>
            </w:tcBorders>
            <w:shd w:val="clear" w:color="auto" w:fill="auto"/>
            <w:noWrap/>
            <w:vAlign w:val="bottom"/>
            <w:hideMark/>
          </w:tcPr>
          <w:p w14:paraId="47399E68" w14:textId="77777777" w:rsidR="000525FB" w:rsidRPr="000525FB" w:rsidRDefault="000525FB" w:rsidP="00203AEF">
            <w:pPr>
              <w:spacing w:after="0" w:line="240" w:lineRule="auto"/>
              <w:jc w:val="both"/>
              <w:rPr>
                <w:rFonts w:ascii="Times New Roman" w:eastAsia="Times New Roman" w:hAnsi="Times New Roman" w:cs="Times New Roman"/>
                <w:color w:val="000000"/>
                <w:sz w:val="24"/>
                <w:szCs w:val="24"/>
                <w:lang w:val="en-GB" w:eastAsia="en-GB"/>
              </w:rPr>
            </w:pPr>
            <w:r w:rsidRPr="000525FB">
              <w:rPr>
                <w:rFonts w:ascii="Times New Roman" w:eastAsia="Times New Roman" w:hAnsi="Times New Roman" w:cs="Times New Roman"/>
                <w:color w:val="000000"/>
                <w:sz w:val="24"/>
                <w:szCs w:val="24"/>
                <w:lang w:val="en-GB" w:eastAsia="en-GB"/>
              </w:rPr>
              <w:t>01/08/2020</w:t>
            </w:r>
          </w:p>
        </w:tc>
        <w:tc>
          <w:tcPr>
            <w:tcW w:w="1667" w:type="dxa"/>
            <w:tcBorders>
              <w:top w:val="nil"/>
              <w:left w:val="nil"/>
              <w:bottom w:val="nil"/>
              <w:right w:val="nil"/>
            </w:tcBorders>
            <w:shd w:val="clear" w:color="auto" w:fill="auto"/>
            <w:noWrap/>
            <w:vAlign w:val="bottom"/>
            <w:hideMark/>
          </w:tcPr>
          <w:p w14:paraId="087EE390" w14:textId="77777777" w:rsidR="000525FB" w:rsidRPr="000525FB" w:rsidRDefault="000525FB" w:rsidP="00203AEF">
            <w:pPr>
              <w:spacing w:after="0" w:line="240" w:lineRule="auto"/>
              <w:jc w:val="both"/>
              <w:rPr>
                <w:rFonts w:ascii="Times New Roman" w:eastAsia="Times New Roman" w:hAnsi="Times New Roman" w:cs="Times New Roman"/>
                <w:color w:val="000000"/>
                <w:sz w:val="24"/>
                <w:szCs w:val="24"/>
                <w:lang w:val="en-GB" w:eastAsia="en-GB"/>
              </w:rPr>
            </w:pPr>
            <w:r w:rsidRPr="000525FB">
              <w:rPr>
                <w:rFonts w:ascii="Times New Roman" w:eastAsia="Times New Roman" w:hAnsi="Times New Roman" w:cs="Times New Roman"/>
                <w:color w:val="000000"/>
                <w:sz w:val="24"/>
                <w:szCs w:val="24"/>
                <w:lang w:val="en-GB" w:eastAsia="en-GB"/>
              </w:rPr>
              <w:t xml:space="preserve">       3,372.85 </w:t>
            </w:r>
          </w:p>
        </w:tc>
      </w:tr>
      <w:tr w:rsidR="000525FB" w:rsidRPr="000525FB" w14:paraId="54102924" w14:textId="77777777" w:rsidTr="008F5F90">
        <w:trPr>
          <w:trHeight w:val="315"/>
        </w:trPr>
        <w:tc>
          <w:tcPr>
            <w:tcW w:w="1310" w:type="dxa"/>
            <w:tcBorders>
              <w:top w:val="nil"/>
              <w:left w:val="nil"/>
              <w:bottom w:val="nil"/>
              <w:right w:val="nil"/>
            </w:tcBorders>
            <w:shd w:val="clear" w:color="auto" w:fill="auto"/>
            <w:noWrap/>
            <w:vAlign w:val="bottom"/>
            <w:hideMark/>
          </w:tcPr>
          <w:p w14:paraId="40EA9961" w14:textId="77777777" w:rsidR="000525FB" w:rsidRPr="000525FB" w:rsidRDefault="000525FB" w:rsidP="00203AEF">
            <w:pPr>
              <w:spacing w:after="0" w:line="240" w:lineRule="auto"/>
              <w:jc w:val="both"/>
              <w:rPr>
                <w:rFonts w:ascii="Times New Roman" w:eastAsia="Times New Roman" w:hAnsi="Times New Roman" w:cs="Times New Roman"/>
                <w:color w:val="000000"/>
                <w:sz w:val="24"/>
                <w:szCs w:val="24"/>
                <w:lang w:val="en-GB" w:eastAsia="en-GB"/>
              </w:rPr>
            </w:pPr>
            <w:r w:rsidRPr="000525FB">
              <w:rPr>
                <w:rFonts w:ascii="Times New Roman" w:eastAsia="Times New Roman" w:hAnsi="Times New Roman" w:cs="Times New Roman"/>
                <w:color w:val="000000"/>
                <w:sz w:val="24"/>
                <w:szCs w:val="24"/>
                <w:lang w:val="en-GB" w:eastAsia="en-GB"/>
              </w:rPr>
              <w:t>14/08/2020</w:t>
            </w:r>
          </w:p>
        </w:tc>
        <w:tc>
          <w:tcPr>
            <w:tcW w:w="1667" w:type="dxa"/>
            <w:tcBorders>
              <w:top w:val="nil"/>
              <w:left w:val="nil"/>
              <w:bottom w:val="nil"/>
              <w:right w:val="nil"/>
            </w:tcBorders>
            <w:shd w:val="clear" w:color="auto" w:fill="auto"/>
            <w:noWrap/>
            <w:vAlign w:val="bottom"/>
            <w:hideMark/>
          </w:tcPr>
          <w:p w14:paraId="030AE56D" w14:textId="77777777" w:rsidR="000525FB" w:rsidRPr="000525FB" w:rsidRDefault="000525FB" w:rsidP="00203AEF">
            <w:pPr>
              <w:spacing w:after="0" w:line="240" w:lineRule="auto"/>
              <w:jc w:val="both"/>
              <w:rPr>
                <w:rFonts w:ascii="Times New Roman" w:eastAsia="Times New Roman" w:hAnsi="Times New Roman" w:cs="Times New Roman"/>
                <w:color w:val="000000"/>
                <w:sz w:val="24"/>
                <w:szCs w:val="24"/>
                <w:lang w:val="en-GB" w:eastAsia="en-GB"/>
              </w:rPr>
            </w:pPr>
            <w:r w:rsidRPr="000525FB">
              <w:rPr>
                <w:rFonts w:ascii="Times New Roman" w:eastAsia="Times New Roman" w:hAnsi="Times New Roman" w:cs="Times New Roman"/>
                <w:color w:val="000000"/>
                <w:sz w:val="24"/>
                <w:szCs w:val="24"/>
                <w:lang w:val="en-GB" w:eastAsia="en-GB"/>
              </w:rPr>
              <w:t xml:space="preserve">       3,372.85 </w:t>
            </w:r>
          </w:p>
        </w:tc>
      </w:tr>
    </w:tbl>
    <w:p w14:paraId="1E2CD374" w14:textId="38B8D1D2" w:rsidR="000525FB" w:rsidRPr="00FD734C" w:rsidRDefault="000525FB" w:rsidP="00203AEF">
      <w:pPr>
        <w:spacing w:after="0"/>
        <w:jc w:val="both"/>
        <w:rPr>
          <w:rFonts w:ascii="Times New Roman" w:eastAsia="Times New Roman" w:hAnsi="Times New Roman" w:cs="Times New Roman"/>
          <w:color w:val="000000"/>
          <w:sz w:val="24"/>
          <w:szCs w:val="24"/>
        </w:rPr>
      </w:pPr>
    </w:p>
    <w:p w14:paraId="25564679" w14:textId="1AB94D94" w:rsidR="000525FB" w:rsidRPr="00FD734C" w:rsidRDefault="000525FB" w:rsidP="00203AEF">
      <w:pPr>
        <w:spacing w:after="0"/>
        <w:jc w:val="both"/>
        <w:rPr>
          <w:rFonts w:ascii="Times New Roman" w:eastAsia="Times New Roman" w:hAnsi="Times New Roman" w:cs="Times New Roman"/>
          <w:color w:val="000000"/>
          <w:sz w:val="24"/>
          <w:szCs w:val="24"/>
        </w:rPr>
      </w:pPr>
      <w:r w:rsidRPr="00FD734C">
        <w:rPr>
          <w:rFonts w:ascii="Times New Roman" w:eastAsia="Times New Roman" w:hAnsi="Times New Roman" w:cs="Times New Roman"/>
          <w:color w:val="000000"/>
          <w:sz w:val="24"/>
          <w:szCs w:val="24"/>
        </w:rPr>
        <w:t>Previous 5 and 10 years</w:t>
      </w:r>
    </w:p>
    <w:tbl>
      <w:tblPr>
        <w:tblW w:w="2694" w:type="dxa"/>
        <w:tblLook w:val="04A0" w:firstRow="1" w:lastRow="0" w:firstColumn="1" w:lastColumn="0" w:noHBand="0" w:noVBand="1"/>
      </w:tblPr>
      <w:tblGrid>
        <w:gridCol w:w="1310"/>
        <w:gridCol w:w="1384"/>
      </w:tblGrid>
      <w:tr w:rsidR="000525FB" w:rsidRPr="000525FB" w14:paraId="70F343CA" w14:textId="77777777" w:rsidTr="008F5F90">
        <w:trPr>
          <w:trHeight w:val="330"/>
        </w:trPr>
        <w:tc>
          <w:tcPr>
            <w:tcW w:w="1310" w:type="dxa"/>
            <w:tcBorders>
              <w:top w:val="nil"/>
              <w:left w:val="nil"/>
              <w:bottom w:val="single" w:sz="8" w:space="0" w:color="auto"/>
              <w:right w:val="nil"/>
            </w:tcBorders>
            <w:shd w:val="clear" w:color="auto" w:fill="auto"/>
            <w:noWrap/>
            <w:vAlign w:val="bottom"/>
            <w:hideMark/>
          </w:tcPr>
          <w:p w14:paraId="2B8356AA" w14:textId="77777777" w:rsidR="000525FB" w:rsidRPr="000525FB" w:rsidRDefault="000525FB" w:rsidP="00203AEF">
            <w:pPr>
              <w:spacing w:after="0" w:line="240" w:lineRule="auto"/>
              <w:jc w:val="both"/>
              <w:rPr>
                <w:rFonts w:ascii="Times New Roman" w:eastAsia="Times New Roman" w:hAnsi="Times New Roman" w:cs="Times New Roman"/>
                <w:b/>
                <w:bCs/>
                <w:color w:val="000000"/>
                <w:sz w:val="24"/>
                <w:szCs w:val="24"/>
                <w:lang w:val="en-GB" w:eastAsia="en-GB"/>
              </w:rPr>
            </w:pPr>
            <w:r w:rsidRPr="000525FB">
              <w:rPr>
                <w:rFonts w:ascii="Times New Roman" w:eastAsia="Times New Roman" w:hAnsi="Times New Roman" w:cs="Times New Roman"/>
                <w:b/>
                <w:bCs/>
                <w:color w:val="000000"/>
                <w:sz w:val="24"/>
                <w:szCs w:val="24"/>
                <w:lang w:val="en-GB" w:eastAsia="en-GB"/>
              </w:rPr>
              <w:t>Date</w:t>
            </w:r>
          </w:p>
        </w:tc>
        <w:tc>
          <w:tcPr>
            <w:tcW w:w="1384" w:type="dxa"/>
            <w:tcBorders>
              <w:top w:val="nil"/>
              <w:left w:val="nil"/>
              <w:bottom w:val="single" w:sz="8" w:space="0" w:color="auto"/>
              <w:right w:val="nil"/>
            </w:tcBorders>
            <w:shd w:val="clear" w:color="auto" w:fill="auto"/>
            <w:noWrap/>
            <w:vAlign w:val="bottom"/>
            <w:hideMark/>
          </w:tcPr>
          <w:p w14:paraId="68A083F5" w14:textId="77777777" w:rsidR="000525FB" w:rsidRPr="000525FB" w:rsidRDefault="000525FB" w:rsidP="00203AEF">
            <w:pPr>
              <w:spacing w:after="0" w:line="240" w:lineRule="auto"/>
              <w:jc w:val="both"/>
              <w:rPr>
                <w:rFonts w:ascii="Times New Roman" w:eastAsia="Times New Roman" w:hAnsi="Times New Roman" w:cs="Times New Roman"/>
                <w:b/>
                <w:bCs/>
                <w:color w:val="000000"/>
                <w:sz w:val="24"/>
                <w:szCs w:val="24"/>
                <w:lang w:val="en-GB" w:eastAsia="en-GB"/>
              </w:rPr>
            </w:pPr>
            <w:r w:rsidRPr="000525FB">
              <w:rPr>
                <w:rFonts w:ascii="Times New Roman" w:eastAsia="Times New Roman" w:hAnsi="Times New Roman" w:cs="Times New Roman"/>
                <w:b/>
                <w:bCs/>
                <w:color w:val="000000"/>
                <w:sz w:val="24"/>
                <w:szCs w:val="24"/>
                <w:lang w:val="en-GB" w:eastAsia="en-GB"/>
              </w:rPr>
              <w:t xml:space="preserve"> S&amp;P 500 </w:t>
            </w:r>
          </w:p>
        </w:tc>
      </w:tr>
      <w:tr w:rsidR="000525FB" w:rsidRPr="000525FB" w14:paraId="47497E52" w14:textId="77777777" w:rsidTr="008F5F90">
        <w:trPr>
          <w:trHeight w:val="315"/>
        </w:trPr>
        <w:tc>
          <w:tcPr>
            <w:tcW w:w="1310" w:type="dxa"/>
            <w:tcBorders>
              <w:top w:val="nil"/>
              <w:left w:val="nil"/>
              <w:bottom w:val="nil"/>
              <w:right w:val="nil"/>
            </w:tcBorders>
            <w:shd w:val="clear" w:color="auto" w:fill="auto"/>
            <w:noWrap/>
            <w:vAlign w:val="bottom"/>
            <w:hideMark/>
          </w:tcPr>
          <w:p w14:paraId="3F7C8AE7" w14:textId="77777777" w:rsidR="000525FB" w:rsidRPr="000525FB" w:rsidRDefault="000525FB" w:rsidP="00203AEF">
            <w:pPr>
              <w:spacing w:after="0" w:line="240" w:lineRule="auto"/>
              <w:jc w:val="both"/>
              <w:rPr>
                <w:rFonts w:ascii="Times New Roman" w:eastAsia="Times New Roman" w:hAnsi="Times New Roman" w:cs="Times New Roman"/>
                <w:color w:val="000000"/>
                <w:sz w:val="24"/>
                <w:szCs w:val="24"/>
                <w:lang w:val="en-GB" w:eastAsia="en-GB"/>
              </w:rPr>
            </w:pPr>
            <w:r w:rsidRPr="000525FB">
              <w:rPr>
                <w:rFonts w:ascii="Times New Roman" w:eastAsia="Times New Roman" w:hAnsi="Times New Roman" w:cs="Times New Roman"/>
                <w:color w:val="000000"/>
                <w:sz w:val="24"/>
                <w:szCs w:val="24"/>
                <w:lang w:val="en-GB" w:eastAsia="en-GB"/>
              </w:rPr>
              <w:t>01/09/2009</w:t>
            </w:r>
          </w:p>
        </w:tc>
        <w:tc>
          <w:tcPr>
            <w:tcW w:w="1384" w:type="dxa"/>
            <w:tcBorders>
              <w:top w:val="nil"/>
              <w:left w:val="nil"/>
              <w:bottom w:val="nil"/>
              <w:right w:val="nil"/>
            </w:tcBorders>
            <w:shd w:val="clear" w:color="auto" w:fill="auto"/>
            <w:noWrap/>
            <w:vAlign w:val="bottom"/>
            <w:hideMark/>
          </w:tcPr>
          <w:p w14:paraId="27E996C3" w14:textId="77777777" w:rsidR="000525FB" w:rsidRPr="000525FB" w:rsidRDefault="000525FB" w:rsidP="00203AEF">
            <w:pPr>
              <w:spacing w:after="0" w:line="240" w:lineRule="auto"/>
              <w:jc w:val="both"/>
              <w:rPr>
                <w:rFonts w:ascii="Times New Roman" w:eastAsia="Times New Roman" w:hAnsi="Times New Roman" w:cs="Times New Roman"/>
                <w:color w:val="000000"/>
                <w:sz w:val="24"/>
                <w:szCs w:val="24"/>
                <w:lang w:val="en-GB" w:eastAsia="en-GB"/>
              </w:rPr>
            </w:pPr>
            <w:r w:rsidRPr="000525FB">
              <w:rPr>
                <w:rFonts w:ascii="Times New Roman" w:eastAsia="Times New Roman" w:hAnsi="Times New Roman" w:cs="Times New Roman"/>
                <w:color w:val="000000"/>
                <w:sz w:val="24"/>
                <w:szCs w:val="24"/>
                <w:lang w:val="en-GB" w:eastAsia="en-GB"/>
              </w:rPr>
              <w:t xml:space="preserve">  1,057.08 </w:t>
            </w:r>
          </w:p>
        </w:tc>
      </w:tr>
      <w:tr w:rsidR="000525FB" w:rsidRPr="000525FB" w14:paraId="73063D51" w14:textId="77777777" w:rsidTr="008F5F90">
        <w:trPr>
          <w:trHeight w:val="315"/>
        </w:trPr>
        <w:tc>
          <w:tcPr>
            <w:tcW w:w="1310" w:type="dxa"/>
            <w:tcBorders>
              <w:top w:val="nil"/>
              <w:left w:val="nil"/>
              <w:bottom w:val="nil"/>
              <w:right w:val="nil"/>
            </w:tcBorders>
            <w:shd w:val="clear" w:color="auto" w:fill="auto"/>
            <w:noWrap/>
            <w:vAlign w:val="bottom"/>
            <w:hideMark/>
          </w:tcPr>
          <w:p w14:paraId="697FF491" w14:textId="77777777" w:rsidR="000525FB" w:rsidRPr="000525FB" w:rsidRDefault="000525FB" w:rsidP="00203AEF">
            <w:pPr>
              <w:spacing w:after="0" w:line="240" w:lineRule="auto"/>
              <w:jc w:val="both"/>
              <w:rPr>
                <w:rFonts w:ascii="Times New Roman" w:eastAsia="Times New Roman" w:hAnsi="Times New Roman" w:cs="Times New Roman"/>
                <w:color w:val="000000"/>
                <w:sz w:val="24"/>
                <w:szCs w:val="24"/>
                <w:lang w:val="en-GB" w:eastAsia="en-GB"/>
              </w:rPr>
            </w:pPr>
            <w:r w:rsidRPr="000525FB">
              <w:rPr>
                <w:rFonts w:ascii="Times New Roman" w:eastAsia="Times New Roman" w:hAnsi="Times New Roman" w:cs="Times New Roman"/>
                <w:color w:val="000000"/>
                <w:sz w:val="24"/>
                <w:szCs w:val="24"/>
                <w:lang w:val="en-GB" w:eastAsia="en-GB"/>
              </w:rPr>
              <w:t>01/12/2009</w:t>
            </w:r>
          </w:p>
        </w:tc>
        <w:tc>
          <w:tcPr>
            <w:tcW w:w="1384" w:type="dxa"/>
            <w:tcBorders>
              <w:top w:val="nil"/>
              <w:left w:val="nil"/>
              <w:bottom w:val="nil"/>
              <w:right w:val="nil"/>
            </w:tcBorders>
            <w:shd w:val="clear" w:color="auto" w:fill="auto"/>
            <w:noWrap/>
            <w:vAlign w:val="bottom"/>
            <w:hideMark/>
          </w:tcPr>
          <w:p w14:paraId="6CD64447" w14:textId="77777777" w:rsidR="000525FB" w:rsidRPr="000525FB" w:rsidRDefault="000525FB" w:rsidP="00203AEF">
            <w:pPr>
              <w:spacing w:after="0" w:line="240" w:lineRule="auto"/>
              <w:jc w:val="both"/>
              <w:rPr>
                <w:rFonts w:ascii="Times New Roman" w:eastAsia="Times New Roman" w:hAnsi="Times New Roman" w:cs="Times New Roman"/>
                <w:color w:val="000000"/>
                <w:sz w:val="24"/>
                <w:szCs w:val="24"/>
                <w:lang w:val="en-GB" w:eastAsia="en-GB"/>
              </w:rPr>
            </w:pPr>
            <w:r w:rsidRPr="000525FB">
              <w:rPr>
                <w:rFonts w:ascii="Times New Roman" w:eastAsia="Times New Roman" w:hAnsi="Times New Roman" w:cs="Times New Roman"/>
                <w:color w:val="000000"/>
                <w:sz w:val="24"/>
                <w:szCs w:val="24"/>
                <w:lang w:val="en-GB" w:eastAsia="en-GB"/>
              </w:rPr>
              <w:t xml:space="preserve">  1,115.10 </w:t>
            </w:r>
          </w:p>
        </w:tc>
      </w:tr>
      <w:tr w:rsidR="000525FB" w:rsidRPr="000525FB" w14:paraId="5D62ED28" w14:textId="77777777" w:rsidTr="008F5F90">
        <w:trPr>
          <w:trHeight w:val="315"/>
        </w:trPr>
        <w:tc>
          <w:tcPr>
            <w:tcW w:w="1310" w:type="dxa"/>
            <w:tcBorders>
              <w:top w:val="nil"/>
              <w:left w:val="nil"/>
              <w:bottom w:val="nil"/>
              <w:right w:val="nil"/>
            </w:tcBorders>
            <w:shd w:val="clear" w:color="auto" w:fill="auto"/>
            <w:noWrap/>
            <w:vAlign w:val="bottom"/>
            <w:hideMark/>
          </w:tcPr>
          <w:p w14:paraId="516B516C" w14:textId="77777777" w:rsidR="000525FB" w:rsidRPr="000525FB" w:rsidRDefault="000525FB" w:rsidP="00203AEF">
            <w:pPr>
              <w:spacing w:after="0" w:line="240" w:lineRule="auto"/>
              <w:jc w:val="both"/>
              <w:rPr>
                <w:rFonts w:ascii="Times New Roman" w:eastAsia="Times New Roman" w:hAnsi="Times New Roman" w:cs="Times New Roman"/>
                <w:color w:val="000000"/>
                <w:sz w:val="24"/>
                <w:szCs w:val="24"/>
                <w:lang w:val="en-GB" w:eastAsia="en-GB"/>
              </w:rPr>
            </w:pPr>
            <w:r w:rsidRPr="000525FB">
              <w:rPr>
                <w:rFonts w:ascii="Times New Roman" w:eastAsia="Times New Roman" w:hAnsi="Times New Roman" w:cs="Times New Roman"/>
                <w:color w:val="000000"/>
                <w:sz w:val="24"/>
                <w:szCs w:val="24"/>
                <w:lang w:val="en-GB" w:eastAsia="en-GB"/>
              </w:rPr>
              <w:t>01/12/2010</w:t>
            </w:r>
          </w:p>
        </w:tc>
        <w:tc>
          <w:tcPr>
            <w:tcW w:w="1384" w:type="dxa"/>
            <w:tcBorders>
              <w:top w:val="nil"/>
              <w:left w:val="nil"/>
              <w:bottom w:val="nil"/>
              <w:right w:val="nil"/>
            </w:tcBorders>
            <w:shd w:val="clear" w:color="auto" w:fill="auto"/>
            <w:noWrap/>
            <w:vAlign w:val="bottom"/>
            <w:hideMark/>
          </w:tcPr>
          <w:p w14:paraId="1D1F85F6" w14:textId="77777777" w:rsidR="000525FB" w:rsidRPr="000525FB" w:rsidRDefault="000525FB" w:rsidP="00203AEF">
            <w:pPr>
              <w:spacing w:after="0" w:line="240" w:lineRule="auto"/>
              <w:jc w:val="both"/>
              <w:rPr>
                <w:rFonts w:ascii="Times New Roman" w:eastAsia="Times New Roman" w:hAnsi="Times New Roman" w:cs="Times New Roman"/>
                <w:color w:val="000000"/>
                <w:sz w:val="24"/>
                <w:szCs w:val="24"/>
                <w:lang w:val="en-GB" w:eastAsia="en-GB"/>
              </w:rPr>
            </w:pPr>
            <w:r w:rsidRPr="000525FB">
              <w:rPr>
                <w:rFonts w:ascii="Times New Roman" w:eastAsia="Times New Roman" w:hAnsi="Times New Roman" w:cs="Times New Roman"/>
                <w:color w:val="000000"/>
                <w:sz w:val="24"/>
                <w:szCs w:val="24"/>
                <w:lang w:val="en-GB" w:eastAsia="en-GB"/>
              </w:rPr>
              <w:t xml:space="preserve">  1,257.64 </w:t>
            </w:r>
          </w:p>
        </w:tc>
      </w:tr>
      <w:tr w:rsidR="000525FB" w:rsidRPr="000525FB" w14:paraId="2097B370" w14:textId="77777777" w:rsidTr="008F5F90">
        <w:trPr>
          <w:trHeight w:val="315"/>
        </w:trPr>
        <w:tc>
          <w:tcPr>
            <w:tcW w:w="1310" w:type="dxa"/>
            <w:tcBorders>
              <w:top w:val="nil"/>
              <w:left w:val="nil"/>
              <w:bottom w:val="nil"/>
              <w:right w:val="nil"/>
            </w:tcBorders>
            <w:shd w:val="clear" w:color="auto" w:fill="auto"/>
            <w:noWrap/>
            <w:vAlign w:val="bottom"/>
            <w:hideMark/>
          </w:tcPr>
          <w:p w14:paraId="3730F99D" w14:textId="77777777" w:rsidR="000525FB" w:rsidRPr="000525FB" w:rsidRDefault="000525FB" w:rsidP="00203AEF">
            <w:pPr>
              <w:spacing w:after="0" w:line="240" w:lineRule="auto"/>
              <w:jc w:val="both"/>
              <w:rPr>
                <w:rFonts w:ascii="Times New Roman" w:eastAsia="Times New Roman" w:hAnsi="Times New Roman" w:cs="Times New Roman"/>
                <w:color w:val="000000"/>
                <w:sz w:val="24"/>
                <w:szCs w:val="24"/>
                <w:lang w:val="en-GB" w:eastAsia="en-GB"/>
              </w:rPr>
            </w:pPr>
            <w:r w:rsidRPr="000525FB">
              <w:rPr>
                <w:rFonts w:ascii="Times New Roman" w:eastAsia="Times New Roman" w:hAnsi="Times New Roman" w:cs="Times New Roman"/>
                <w:color w:val="000000"/>
                <w:sz w:val="24"/>
                <w:szCs w:val="24"/>
                <w:lang w:val="en-GB" w:eastAsia="en-GB"/>
              </w:rPr>
              <w:t>01/12/2011</w:t>
            </w:r>
          </w:p>
        </w:tc>
        <w:tc>
          <w:tcPr>
            <w:tcW w:w="1384" w:type="dxa"/>
            <w:tcBorders>
              <w:top w:val="nil"/>
              <w:left w:val="nil"/>
              <w:bottom w:val="nil"/>
              <w:right w:val="nil"/>
            </w:tcBorders>
            <w:shd w:val="clear" w:color="auto" w:fill="auto"/>
            <w:noWrap/>
            <w:vAlign w:val="bottom"/>
            <w:hideMark/>
          </w:tcPr>
          <w:p w14:paraId="6CE4CCF5" w14:textId="77777777" w:rsidR="000525FB" w:rsidRPr="000525FB" w:rsidRDefault="000525FB" w:rsidP="00203AEF">
            <w:pPr>
              <w:spacing w:after="0" w:line="240" w:lineRule="auto"/>
              <w:jc w:val="both"/>
              <w:rPr>
                <w:rFonts w:ascii="Times New Roman" w:eastAsia="Times New Roman" w:hAnsi="Times New Roman" w:cs="Times New Roman"/>
                <w:color w:val="000000"/>
                <w:sz w:val="24"/>
                <w:szCs w:val="24"/>
                <w:lang w:val="en-GB" w:eastAsia="en-GB"/>
              </w:rPr>
            </w:pPr>
            <w:r w:rsidRPr="000525FB">
              <w:rPr>
                <w:rFonts w:ascii="Times New Roman" w:eastAsia="Times New Roman" w:hAnsi="Times New Roman" w:cs="Times New Roman"/>
                <w:color w:val="000000"/>
                <w:sz w:val="24"/>
                <w:szCs w:val="24"/>
                <w:lang w:val="en-GB" w:eastAsia="en-GB"/>
              </w:rPr>
              <w:t xml:space="preserve">  1,257.60 </w:t>
            </w:r>
          </w:p>
        </w:tc>
      </w:tr>
      <w:tr w:rsidR="000525FB" w:rsidRPr="000525FB" w14:paraId="1EB657B5" w14:textId="77777777" w:rsidTr="008F5F90">
        <w:trPr>
          <w:trHeight w:val="315"/>
        </w:trPr>
        <w:tc>
          <w:tcPr>
            <w:tcW w:w="1310" w:type="dxa"/>
            <w:tcBorders>
              <w:top w:val="nil"/>
              <w:left w:val="nil"/>
              <w:bottom w:val="nil"/>
              <w:right w:val="nil"/>
            </w:tcBorders>
            <w:shd w:val="clear" w:color="auto" w:fill="auto"/>
            <w:noWrap/>
            <w:vAlign w:val="bottom"/>
            <w:hideMark/>
          </w:tcPr>
          <w:p w14:paraId="76CBA0D5" w14:textId="77777777" w:rsidR="000525FB" w:rsidRPr="000525FB" w:rsidRDefault="000525FB" w:rsidP="00203AEF">
            <w:pPr>
              <w:spacing w:after="0" w:line="240" w:lineRule="auto"/>
              <w:jc w:val="both"/>
              <w:rPr>
                <w:rFonts w:ascii="Times New Roman" w:eastAsia="Times New Roman" w:hAnsi="Times New Roman" w:cs="Times New Roman"/>
                <w:color w:val="000000"/>
                <w:sz w:val="24"/>
                <w:szCs w:val="24"/>
                <w:lang w:val="en-GB" w:eastAsia="en-GB"/>
              </w:rPr>
            </w:pPr>
            <w:r w:rsidRPr="000525FB">
              <w:rPr>
                <w:rFonts w:ascii="Times New Roman" w:eastAsia="Times New Roman" w:hAnsi="Times New Roman" w:cs="Times New Roman"/>
                <w:color w:val="000000"/>
                <w:sz w:val="24"/>
                <w:szCs w:val="24"/>
                <w:lang w:val="en-GB" w:eastAsia="en-GB"/>
              </w:rPr>
              <w:t>01/12/2012</w:t>
            </w:r>
          </w:p>
        </w:tc>
        <w:tc>
          <w:tcPr>
            <w:tcW w:w="1384" w:type="dxa"/>
            <w:tcBorders>
              <w:top w:val="nil"/>
              <w:left w:val="nil"/>
              <w:bottom w:val="nil"/>
              <w:right w:val="nil"/>
            </w:tcBorders>
            <w:shd w:val="clear" w:color="auto" w:fill="auto"/>
            <w:noWrap/>
            <w:vAlign w:val="bottom"/>
            <w:hideMark/>
          </w:tcPr>
          <w:p w14:paraId="7CE600B7" w14:textId="77777777" w:rsidR="000525FB" w:rsidRPr="000525FB" w:rsidRDefault="000525FB" w:rsidP="00203AEF">
            <w:pPr>
              <w:spacing w:after="0" w:line="240" w:lineRule="auto"/>
              <w:jc w:val="both"/>
              <w:rPr>
                <w:rFonts w:ascii="Times New Roman" w:eastAsia="Times New Roman" w:hAnsi="Times New Roman" w:cs="Times New Roman"/>
                <w:color w:val="000000"/>
                <w:sz w:val="24"/>
                <w:szCs w:val="24"/>
                <w:lang w:val="en-GB" w:eastAsia="en-GB"/>
              </w:rPr>
            </w:pPr>
            <w:r w:rsidRPr="000525FB">
              <w:rPr>
                <w:rFonts w:ascii="Times New Roman" w:eastAsia="Times New Roman" w:hAnsi="Times New Roman" w:cs="Times New Roman"/>
                <w:color w:val="000000"/>
                <w:sz w:val="24"/>
                <w:szCs w:val="24"/>
                <w:lang w:val="en-GB" w:eastAsia="en-GB"/>
              </w:rPr>
              <w:t xml:space="preserve">  1,426.19 </w:t>
            </w:r>
          </w:p>
        </w:tc>
      </w:tr>
      <w:tr w:rsidR="000525FB" w:rsidRPr="000525FB" w14:paraId="0FB1C423" w14:textId="77777777" w:rsidTr="008F5F90">
        <w:trPr>
          <w:trHeight w:val="315"/>
        </w:trPr>
        <w:tc>
          <w:tcPr>
            <w:tcW w:w="1310" w:type="dxa"/>
            <w:tcBorders>
              <w:top w:val="nil"/>
              <w:left w:val="nil"/>
              <w:bottom w:val="nil"/>
              <w:right w:val="nil"/>
            </w:tcBorders>
            <w:shd w:val="clear" w:color="auto" w:fill="auto"/>
            <w:noWrap/>
            <w:vAlign w:val="bottom"/>
            <w:hideMark/>
          </w:tcPr>
          <w:p w14:paraId="544F6B88" w14:textId="77777777" w:rsidR="000525FB" w:rsidRPr="000525FB" w:rsidRDefault="000525FB" w:rsidP="00203AEF">
            <w:pPr>
              <w:spacing w:after="0" w:line="240" w:lineRule="auto"/>
              <w:jc w:val="both"/>
              <w:rPr>
                <w:rFonts w:ascii="Times New Roman" w:eastAsia="Times New Roman" w:hAnsi="Times New Roman" w:cs="Times New Roman"/>
                <w:color w:val="000000"/>
                <w:sz w:val="24"/>
                <w:szCs w:val="24"/>
                <w:lang w:val="en-GB" w:eastAsia="en-GB"/>
              </w:rPr>
            </w:pPr>
            <w:r w:rsidRPr="000525FB">
              <w:rPr>
                <w:rFonts w:ascii="Times New Roman" w:eastAsia="Times New Roman" w:hAnsi="Times New Roman" w:cs="Times New Roman"/>
                <w:color w:val="000000"/>
                <w:sz w:val="24"/>
                <w:szCs w:val="24"/>
                <w:lang w:val="en-GB" w:eastAsia="en-GB"/>
              </w:rPr>
              <w:t>01/12/2013</w:t>
            </w:r>
          </w:p>
        </w:tc>
        <w:tc>
          <w:tcPr>
            <w:tcW w:w="1384" w:type="dxa"/>
            <w:tcBorders>
              <w:top w:val="nil"/>
              <w:left w:val="nil"/>
              <w:bottom w:val="nil"/>
              <w:right w:val="nil"/>
            </w:tcBorders>
            <w:shd w:val="clear" w:color="auto" w:fill="auto"/>
            <w:noWrap/>
            <w:vAlign w:val="bottom"/>
            <w:hideMark/>
          </w:tcPr>
          <w:p w14:paraId="05DD23C4" w14:textId="77777777" w:rsidR="000525FB" w:rsidRPr="000525FB" w:rsidRDefault="000525FB" w:rsidP="00203AEF">
            <w:pPr>
              <w:spacing w:after="0" w:line="240" w:lineRule="auto"/>
              <w:jc w:val="both"/>
              <w:rPr>
                <w:rFonts w:ascii="Times New Roman" w:eastAsia="Times New Roman" w:hAnsi="Times New Roman" w:cs="Times New Roman"/>
                <w:color w:val="000000"/>
                <w:sz w:val="24"/>
                <w:szCs w:val="24"/>
                <w:lang w:val="en-GB" w:eastAsia="en-GB"/>
              </w:rPr>
            </w:pPr>
            <w:r w:rsidRPr="000525FB">
              <w:rPr>
                <w:rFonts w:ascii="Times New Roman" w:eastAsia="Times New Roman" w:hAnsi="Times New Roman" w:cs="Times New Roman"/>
                <w:color w:val="000000"/>
                <w:sz w:val="24"/>
                <w:szCs w:val="24"/>
                <w:lang w:val="en-GB" w:eastAsia="en-GB"/>
              </w:rPr>
              <w:t xml:space="preserve">  1,848.36 </w:t>
            </w:r>
          </w:p>
        </w:tc>
      </w:tr>
      <w:tr w:rsidR="000525FB" w:rsidRPr="000525FB" w14:paraId="7890ECFE" w14:textId="77777777" w:rsidTr="008F5F90">
        <w:trPr>
          <w:trHeight w:val="315"/>
        </w:trPr>
        <w:tc>
          <w:tcPr>
            <w:tcW w:w="1310" w:type="dxa"/>
            <w:tcBorders>
              <w:top w:val="nil"/>
              <w:left w:val="nil"/>
              <w:bottom w:val="nil"/>
              <w:right w:val="nil"/>
            </w:tcBorders>
            <w:shd w:val="clear" w:color="auto" w:fill="auto"/>
            <w:noWrap/>
            <w:vAlign w:val="bottom"/>
            <w:hideMark/>
          </w:tcPr>
          <w:p w14:paraId="31BE3374" w14:textId="77777777" w:rsidR="000525FB" w:rsidRPr="000525FB" w:rsidRDefault="000525FB" w:rsidP="00203AEF">
            <w:pPr>
              <w:spacing w:after="0" w:line="240" w:lineRule="auto"/>
              <w:jc w:val="both"/>
              <w:rPr>
                <w:rFonts w:ascii="Times New Roman" w:eastAsia="Times New Roman" w:hAnsi="Times New Roman" w:cs="Times New Roman"/>
                <w:color w:val="000000"/>
                <w:sz w:val="24"/>
                <w:szCs w:val="24"/>
                <w:lang w:val="en-GB" w:eastAsia="en-GB"/>
              </w:rPr>
            </w:pPr>
            <w:r w:rsidRPr="000525FB">
              <w:rPr>
                <w:rFonts w:ascii="Times New Roman" w:eastAsia="Times New Roman" w:hAnsi="Times New Roman" w:cs="Times New Roman"/>
                <w:color w:val="000000"/>
                <w:sz w:val="24"/>
                <w:szCs w:val="24"/>
                <w:lang w:val="en-GB" w:eastAsia="en-GB"/>
              </w:rPr>
              <w:t>01/12/2014</w:t>
            </w:r>
          </w:p>
        </w:tc>
        <w:tc>
          <w:tcPr>
            <w:tcW w:w="1384" w:type="dxa"/>
            <w:tcBorders>
              <w:top w:val="nil"/>
              <w:left w:val="nil"/>
              <w:bottom w:val="nil"/>
              <w:right w:val="nil"/>
            </w:tcBorders>
            <w:shd w:val="clear" w:color="auto" w:fill="auto"/>
            <w:noWrap/>
            <w:vAlign w:val="bottom"/>
            <w:hideMark/>
          </w:tcPr>
          <w:p w14:paraId="68C8C094" w14:textId="77777777" w:rsidR="000525FB" w:rsidRPr="000525FB" w:rsidRDefault="000525FB" w:rsidP="00203AEF">
            <w:pPr>
              <w:spacing w:after="0" w:line="240" w:lineRule="auto"/>
              <w:jc w:val="both"/>
              <w:rPr>
                <w:rFonts w:ascii="Times New Roman" w:eastAsia="Times New Roman" w:hAnsi="Times New Roman" w:cs="Times New Roman"/>
                <w:color w:val="000000"/>
                <w:sz w:val="24"/>
                <w:szCs w:val="24"/>
                <w:lang w:val="en-GB" w:eastAsia="en-GB"/>
              </w:rPr>
            </w:pPr>
            <w:r w:rsidRPr="000525FB">
              <w:rPr>
                <w:rFonts w:ascii="Times New Roman" w:eastAsia="Times New Roman" w:hAnsi="Times New Roman" w:cs="Times New Roman"/>
                <w:color w:val="000000"/>
                <w:sz w:val="24"/>
                <w:szCs w:val="24"/>
                <w:lang w:val="en-GB" w:eastAsia="en-GB"/>
              </w:rPr>
              <w:t xml:space="preserve">  2,058.90 </w:t>
            </w:r>
          </w:p>
        </w:tc>
      </w:tr>
      <w:tr w:rsidR="000525FB" w:rsidRPr="000525FB" w14:paraId="03766EC2" w14:textId="77777777" w:rsidTr="008F5F90">
        <w:trPr>
          <w:trHeight w:val="315"/>
        </w:trPr>
        <w:tc>
          <w:tcPr>
            <w:tcW w:w="1310" w:type="dxa"/>
            <w:tcBorders>
              <w:top w:val="nil"/>
              <w:left w:val="nil"/>
              <w:bottom w:val="nil"/>
              <w:right w:val="nil"/>
            </w:tcBorders>
            <w:shd w:val="clear" w:color="auto" w:fill="auto"/>
            <w:noWrap/>
            <w:vAlign w:val="bottom"/>
            <w:hideMark/>
          </w:tcPr>
          <w:p w14:paraId="6AE0B672" w14:textId="77777777" w:rsidR="000525FB" w:rsidRPr="000525FB" w:rsidRDefault="000525FB" w:rsidP="00203AEF">
            <w:pPr>
              <w:spacing w:after="0" w:line="240" w:lineRule="auto"/>
              <w:jc w:val="both"/>
              <w:rPr>
                <w:rFonts w:ascii="Times New Roman" w:eastAsia="Times New Roman" w:hAnsi="Times New Roman" w:cs="Times New Roman"/>
                <w:color w:val="000000"/>
                <w:sz w:val="24"/>
                <w:szCs w:val="24"/>
                <w:lang w:val="en-GB" w:eastAsia="en-GB"/>
              </w:rPr>
            </w:pPr>
            <w:r w:rsidRPr="000525FB">
              <w:rPr>
                <w:rFonts w:ascii="Times New Roman" w:eastAsia="Times New Roman" w:hAnsi="Times New Roman" w:cs="Times New Roman"/>
                <w:color w:val="000000"/>
                <w:sz w:val="24"/>
                <w:szCs w:val="24"/>
                <w:lang w:val="en-GB" w:eastAsia="en-GB"/>
              </w:rPr>
              <w:t>01/12/2015</w:t>
            </w:r>
          </w:p>
        </w:tc>
        <w:tc>
          <w:tcPr>
            <w:tcW w:w="1384" w:type="dxa"/>
            <w:tcBorders>
              <w:top w:val="nil"/>
              <w:left w:val="nil"/>
              <w:bottom w:val="nil"/>
              <w:right w:val="nil"/>
            </w:tcBorders>
            <w:shd w:val="clear" w:color="auto" w:fill="auto"/>
            <w:noWrap/>
            <w:vAlign w:val="bottom"/>
            <w:hideMark/>
          </w:tcPr>
          <w:p w14:paraId="49C41C17" w14:textId="77777777" w:rsidR="000525FB" w:rsidRPr="000525FB" w:rsidRDefault="000525FB" w:rsidP="00203AEF">
            <w:pPr>
              <w:spacing w:after="0" w:line="240" w:lineRule="auto"/>
              <w:jc w:val="both"/>
              <w:rPr>
                <w:rFonts w:ascii="Times New Roman" w:eastAsia="Times New Roman" w:hAnsi="Times New Roman" w:cs="Times New Roman"/>
                <w:color w:val="000000"/>
                <w:sz w:val="24"/>
                <w:szCs w:val="24"/>
                <w:lang w:val="en-GB" w:eastAsia="en-GB"/>
              </w:rPr>
            </w:pPr>
            <w:r w:rsidRPr="000525FB">
              <w:rPr>
                <w:rFonts w:ascii="Times New Roman" w:eastAsia="Times New Roman" w:hAnsi="Times New Roman" w:cs="Times New Roman"/>
                <w:color w:val="000000"/>
                <w:sz w:val="24"/>
                <w:szCs w:val="24"/>
                <w:lang w:val="en-GB" w:eastAsia="en-GB"/>
              </w:rPr>
              <w:t xml:space="preserve">  2,043.94 </w:t>
            </w:r>
          </w:p>
        </w:tc>
      </w:tr>
      <w:tr w:rsidR="000525FB" w:rsidRPr="000525FB" w14:paraId="3F0B2B1A" w14:textId="77777777" w:rsidTr="008F5F90">
        <w:trPr>
          <w:trHeight w:val="315"/>
        </w:trPr>
        <w:tc>
          <w:tcPr>
            <w:tcW w:w="1310" w:type="dxa"/>
            <w:tcBorders>
              <w:top w:val="nil"/>
              <w:left w:val="nil"/>
              <w:bottom w:val="nil"/>
              <w:right w:val="nil"/>
            </w:tcBorders>
            <w:shd w:val="clear" w:color="auto" w:fill="auto"/>
            <w:noWrap/>
            <w:vAlign w:val="bottom"/>
            <w:hideMark/>
          </w:tcPr>
          <w:p w14:paraId="7183B821" w14:textId="77777777" w:rsidR="000525FB" w:rsidRPr="000525FB" w:rsidRDefault="000525FB" w:rsidP="00203AEF">
            <w:pPr>
              <w:spacing w:after="0" w:line="240" w:lineRule="auto"/>
              <w:jc w:val="both"/>
              <w:rPr>
                <w:rFonts w:ascii="Times New Roman" w:eastAsia="Times New Roman" w:hAnsi="Times New Roman" w:cs="Times New Roman"/>
                <w:color w:val="000000"/>
                <w:sz w:val="24"/>
                <w:szCs w:val="24"/>
                <w:lang w:val="en-GB" w:eastAsia="en-GB"/>
              </w:rPr>
            </w:pPr>
            <w:r w:rsidRPr="000525FB">
              <w:rPr>
                <w:rFonts w:ascii="Times New Roman" w:eastAsia="Times New Roman" w:hAnsi="Times New Roman" w:cs="Times New Roman"/>
                <w:color w:val="000000"/>
                <w:sz w:val="24"/>
                <w:szCs w:val="24"/>
                <w:lang w:val="en-GB" w:eastAsia="en-GB"/>
              </w:rPr>
              <w:t>01/12/2016</w:t>
            </w:r>
          </w:p>
        </w:tc>
        <w:tc>
          <w:tcPr>
            <w:tcW w:w="1384" w:type="dxa"/>
            <w:tcBorders>
              <w:top w:val="nil"/>
              <w:left w:val="nil"/>
              <w:bottom w:val="nil"/>
              <w:right w:val="nil"/>
            </w:tcBorders>
            <w:shd w:val="clear" w:color="auto" w:fill="auto"/>
            <w:noWrap/>
            <w:vAlign w:val="bottom"/>
            <w:hideMark/>
          </w:tcPr>
          <w:p w14:paraId="653BB7E8" w14:textId="77777777" w:rsidR="000525FB" w:rsidRPr="000525FB" w:rsidRDefault="000525FB" w:rsidP="00203AEF">
            <w:pPr>
              <w:spacing w:after="0" w:line="240" w:lineRule="auto"/>
              <w:jc w:val="both"/>
              <w:rPr>
                <w:rFonts w:ascii="Times New Roman" w:eastAsia="Times New Roman" w:hAnsi="Times New Roman" w:cs="Times New Roman"/>
                <w:color w:val="000000"/>
                <w:sz w:val="24"/>
                <w:szCs w:val="24"/>
                <w:lang w:val="en-GB" w:eastAsia="en-GB"/>
              </w:rPr>
            </w:pPr>
            <w:r w:rsidRPr="000525FB">
              <w:rPr>
                <w:rFonts w:ascii="Times New Roman" w:eastAsia="Times New Roman" w:hAnsi="Times New Roman" w:cs="Times New Roman"/>
                <w:color w:val="000000"/>
                <w:sz w:val="24"/>
                <w:szCs w:val="24"/>
                <w:lang w:val="en-GB" w:eastAsia="en-GB"/>
              </w:rPr>
              <w:t xml:space="preserve">  2,238.83 </w:t>
            </w:r>
          </w:p>
        </w:tc>
      </w:tr>
      <w:tr w:rsidR="000525FB" w:rsidRPr="000525FB" w14:paraId="7D1D21DE" w14:textId="77777777" w:rsidTr="008F5F90">
        <w:trPr>
          <w:trHeight w:val="315"/>
        </w:trPr>
        <w:tc>
          <w:tcPr>
            <w:tcW w:w="1310" w:type="dxa"/>
            <w:tcBorders>
              <w:top w:val="nil"/>
              <w:left w:val="nil"/>
              <w:bottom w:val="nil"/>
              <w:right w:val="nil"/>
            </w:tcBorders>
            <w:shd w:val="clear" w:color="auto" w:fill="auto"/>
            <w:noWrap/>
            <w:vAlign w:val="bottom"/>
            <w:hideMark/>
          </w:tcPr>
          <w:p w14:paraId="2A816CE6" w14:textId="77777777" w:rsidR="000525FB" w:rsidRPr="000525FB" w:rsidRDefault="000525FB" w:rsidP="00203AEF">
            <w:pPr>
              <w:spacing w:after="0" w:line="240" w:lineRule="auto"/>
              <w:jc w:val="both"/>
              <w:rPr>
                <w:rFonts w:ascii="Times New Roman" w:eastAsia="Times New Roman" w:hAnsi="Times New Roman" w:cs="Times New Roman"/>
                <w:color w:val="000000"/>
                <w:sz w:val="24"/>
                <w:szCs w:val="24"/>
                <w:lang w:val="en-GB" w:eastAsia="en-GB"/>
              </w:rPr>
            </w:pPr>
            <w:r w:rsidRPr="000525FB">
              <w:rPr>
                <w:rFonts w:ascii="Times New Roman" w:eastAsia="Times New Roman" w:hAnsi="Times New Roman" w:cs="Times New Roman"/>
                <w:color w:val="000000"/>
                <w:sz w:val="24"/>
                <w:szCs w:val="24"/>
                <w:lang w:val="en-GB" w:eastAsia="en-GB"/>
              </w:rPr>
              <w:t>01/12/2017</w:t>
            </w:r>
          </w:p>
        </w:tc>
        <w:tc>
          <w:tcPr>
            <w:tcW w:w="1384" w:type="dxa"/>
            <w:tcBorders>
              <w:top w:val="nil"/>
              <w:left w:val="nil"/>
              <w:bottom w:val="nil"/>
              <w:right w:val="nil"/>
            </w:tcBorders>
            <w:shd w:val="clear" w:color="auto" w:fill="auto"/>
            <w:noWrap/>
            <w:vAlign w:val="bottom"/>
            <w:hideMark/>
          </w:tcPr>
          <w:p w14:paraId="423B6EF9" w14:textId="77777777" w:rsidR="000525FB" w:rsidRPr="000525FB" w:rsidRDefault="000525FB" w:rsidP="00203AEF">
            <w:pPr>
              <w:spacing w:after="0" w:line="240" w:lineRule="auto"/>
              <w:jc w:val="both"/>
              <w:rPr>
                <w:rFonts w:ascii="Times New Roman" w:eastAsia="Times New Roman" w:hAnsi="Times New Roman" w:cs="Times New Roman"/>
                <w:color w:val="000000"/>
                <w:sz w:val="24"/>
                <w:szCs w:val="24"/>
                <w:lang w:val="en-GB" w:eastAsia="en-GB"/>
              </w:rPr>
            </w:pPr>
            <w:r w:rsidRPr="000525FB">
              <w:rPr>
                <w:rFonts w:ascii="Times New Roman" w:eastAsia="Times New Roman" w:hAnsi="Times New Roman" w:cs="Times New Roman"/>
                <w:color w:val="000000"/>
                <w:sz w:val="24"/>
                <w:szCs w:val="24"/>
                <w:lang w:val="en-GB" w:eastAsia="en-GB"/>
              </w:rPr>
              <w:t xml:space="preserve">  2,673.61 </w:t>
            </w:r>
          </w:p>
        </w:tc>
      </w:tr>
      <w:tr w:rsidR="000525FB" w:rsidRPr="000525FB" w14:paraId="7CE3B136" w14:textId="77777777" w:rsidTr="008F5F90">
        <w:trPr>
          <w:trHeight w:val="315"/>
        </w:trPr>
        <w:tc>
          <w:tcPr>
            <w:tcW w:w="1310" w:type="dxa"/>
            <w:tcBorders>
              <w:top w:val="nil"/>
              <w:left w:val="nil"/>
              <w:bottom w:val="nil"/>
              <w:right w:val="nil"/>
            </w:tcBorders>
            <w:shd w:val="clear" w:color="auto" w:fill="auto"/>
            <w:noWrap/>
            <w:vAlign w:val="bottom"/>
            <w:hideMark/>
          </w:tcPr>
          <w:p w14:paraId="61A93290" w14:textId="77777777" w:rsidR="000525FB" w:rsidRPr="000525FB" w:rsidRDefault="000525FB" w:rsidP="00203AEF">
            <w:pPr>
              <w:spacing w:after="0" w:line="240" w:lineRule="auto"/>
              <w:jc w:val="both"/>
              <w:rPr>
                <w:rFonts w:ascii="Times New Roman" w:eastAsia="Times New Roman" w:hAnsi="Times New Roman" w:cs="Times New Roman"/>
                <w:color w:val="000000"/>
                <w:sz w:val="24"/>
                <w:szCs w:val="24"/>
                <w:lang w:val="en-GB" w:eastAsia="en-GB"/>
              </w:rPr>
            </w:pPr>
            <w:r w:rsidRPr="000525FB">
              <w:rPr>
                <w:rFonts w:ascii="Times New Roman" w:eastAsia="Times New Roman" w:hAnsi="Times New Roman" w:cs="Times New Roman"/>
                <w:color w:val="000000"/>
                <w:sz w:val="24"/>
                <w:szCs w:val="24"/>
                <w:lang w:val="en-GB" w:eastAsia="en-GB"/>
              </w:rPr>
              <w:t>01/12/2018</w:t>
            </w:r>
          </w:p>
        </w:tc>
        <w:tc>
          <w:tcPr>
            <w:tcW w:w="1384" w:type="dxa"/>
            <w:tcBorders>
              <w:top w:val="nil"/>
              <w:left w:val="nil"/>
              <w:bottom w:val="nil"/>
              <w:right w:val="nil"/>
            </w:tcBorders>
            <w:shd w:val="clear" w:color="auto" w:fill="auto"/>
            <w:noWrap/>
            <w:vAlign w:val="bottom"/>
            <w:hideMark/>
          </w:tcPr>
          <w:p w14:paraId="3305B453" w14:textId="77777777" w:rsidR="000525FB" w:rsidRPr="000525FB" w:rsidRDefault="000525FB" w:rsidP="00203AEF">
            <w:pPr>
              <w:spacing w:after="0" w:line="240" w:lineRule="auto"/>
              <w:jc w:val="both"/>
              <w:rPr>
                <w:rFonts w:ascii="Times New Roman" w:eastAsia="Times New Roman" w:hAnsi="Times New Roman" w:cs="Times New Roman"/>
                <w:color w:val="000000"/>
                <w:sz w:val="24"/>
                <w:szCs w:val="24"/>
                <w:lang w:val="en-GB" w:eastAsia="en-GB"/>
              </w:rPr>
            </w:pPr>
            <w:r w:rsidRPr="000525FB">
              <w:rPr>
                <w:rFonts w:ascii="Times New Roman" w:eastAsia="Times New Roman" w:hAnsi="Times New Roman" w:cs="Times New Roman"/>
                <w:color w:val="000000"/>
                <w:sz w:val="24"/>
                <w:szCs w:val="24"/>
                <w:lang w:val="en-GB" w:eastAsia="en-GB"/>
              </w:rPr>
              <w:t xml:space="preserve">  2,506.85 </w:t>
            </w:r>
          </w:p>
        </w:tc>
      </w:tr>
      <w:tr w:rsidR="000525FB" w:rsidRPr="000525FB" w14:paraId="04BC6A28" w14:textId="77777777" w:rsidTr="008F5F90">
        <w:trPr>
          <w:trHeight w:val="315"/>
        </w:trPr>
        <w:tc>
          <w:tcPr>
            <w:tcW w:w="1310" w:type="dxa"/>
            <w:tcBorders>
              <w:top w:val="nil"/>
              <w:left w:val="nil"/>
              <w:bottom w:val="nil"/>
              <w:right w:val="nil"/>
            </w:tcBorders>
            <w:shd w:val="clear" w:color="auto" w:fill="auto"/>
            <w:noWrap/>
            <w:vAlign w:val="bottom"/>
            <w:hideMark/>
          </w:tcPr>
          <w:p w14:paraId="46125562" w14:textId="77777777" w:rsidR="000525FB" w:rsidRPr="000525FB" w:rsidRDefault="000525FB" w:rsidP="00203AEF">
            <w:pPr>
              <w:spacing w:after="0" w:line="240" w:lineRule="auto"/>
              <w:jc w:val="both"/>
              <w:rPr>
                <w:rFonts w:ascii="Times New Roman" w:eastAsia="Times New Roman" w:hAnsi="Times New Roman" w:cs="Times New Roman"/>
                <w:color w:val="000000"/>
                <w:sz w:val="24"/>
                <w:szCs w:val="24"/>
                <w:lang w:val="en-GB" w:eastAsia="en-GB"/>
              </w:rPr>
            </w:pPr>
            <w:r w:rsidRPr="000525FB">
              <w:rPr>
                <w:rFonts w:ascii="Times New Roman" w:eastAsia="Times New Roman" w:hAnsi="Times New Roman" w:cs="Times New Roman"/>
                <w:color w:val="000000"/>
                <w:sz w:val="24"/>
                <w:szCs w:val="24"/>
                <w:lang w:val="en-GB" w:eastAsia="en-GB"/>
              </w:rPr>
              <w:t>01/12/2019</w:t>
            </w:r>
          </w:p>
        </w:tc>
        <w:tc>
          <w:tcPr>
            <w:tcW w:w="1384" w:type="dxa"/>
            <w:tcBorders>
              <w:top w:val="nil"/>
              <w:left w:val="nil"/>
              <w:bottom w:val="nil"/>
              <w:right w:val="nil"/>
            </w:tcBorders>
            <w:shd w:val="clear" w:color="auto" w:fill="auto"/>
            <w:noWrap/>
            <w:vAlign w:val="bottom"/>
            <w:hideMark/>
          </w:tcPr>
          <w:p w14:paraId="486278AD" w14:textId="77777777" w:rsidR="000525FB" w:rsidRPr="000525FB" w:rsidRDefault="000525FB" w:rsidP="00203AEF">
            <w:pPr>
              <w:spacing w:after="0" w:line="240" w:lineRule="auto"/>
              <w:jc w:val="both"/>
              <w:rPr>
                <w:rFonts w:ascii="Times New Roman" w:eastAsia="Times New Roman" w:hAnsi="Times New Roman" w:cs="Times New Roman"/>
                <w:color w:val="000000"/>
                <w:sz w:val="24"/>
                <w:szCs w:val="24"/>
                <w:lang w:val="en-GB" w:eastAsia="en-GB"/>
              </w:rPr>
            </w:pPr>
            <w:r w:rsidRPr="000525FB">
              <w:rPr>
                <w:rFonts w:ascii="Times New Roman" w:eastAsia="Times New Roman" w:hAnsi="Times New Roman" w:cs="Times New Roman"/>
                <w:color w:val="000000"/>
                <w:sz w:val="24"/>
                <w:szCs w:val="24"/>
                <w:lang w:val="en-GB" w:eastAsia="en-GB"/>
              </w:rPr>
              <w:t xml:space="preserve">  3,230.78 </w:t>
            </w:r>
          </w:p>
        </w:tc>
      </w:tr>
      <w:tr w:rsidR="000525FB" w:rsidRPr="000525FB" w14:paraId="5B80840F" w14:textId="77777777" w:rsidTr="008F5F90">
        <w:trPr>
          <w:trHeight w:val="315"/>
        </w:trPr>
        <w:tc>
          <w:tcPr>
            <w:tcW w:w="1310" w:type="dxa"/>
            <w:tcBorders>
              <w:top w:val="nil"/>
              <w:left w:val="nil"/>
              <w:bottom w:val="nil"/>
              <w:right w:val="nil"/>
            </w:tcBorders>
            <w:shd w:val="clear" w:color="auto" w:fill="auto"/>
            <w:noWrap/>
            <w:vAlign w:val="bottom"/>
            <w:hideMark/>
          </w:tcPr>
          <w:p w14:paraId="4B4123D2" w14:textId="77777777" w:rsidR="000525FB" w:rsidRPr="000525FB" w:rsidRDefault="000525FB" w:rsidP="00203AEF">
            <w:pPr>
              <w:spacing w:after="0" w:line="240" w:lineRule="auto"/>
              <w:jc w:val="both"/>
              <w:rPr>
                <w:rFonts w:ascii="Times New Roman" w:eastAsia="Times New Roman" w:hAnsi="Times New Roman" w:cs="Times New Roman"/>
                <w:color w:val="000000"/>
                <w:sz w:val="24"/>
                <w:szCs w:val="24"/>
                <w:lang w:val="en-GB" w:eastAsia="en-GB"/>
              </w:rPr>
            </w:pPr>
            <w:r w:rsidRPr="000525FB">
              <w:rPr>
                <w:rFonts w:ascii="Times New Roman" w:eastAsia="Times New Roman" w:hAnsi="Times New Roman" w:cs="Times New Roman"/>
                <w:color w:val="000000"/>
                <w:sz w:val="24"/>
                <w:szCs w:val="24"/>
                <w:lang w:val="en-GB" w:eastAsia="en-GB"/>
              </w:rPr>
              <w:t>14/08/2020</w:t>
            </w:r>
          </w:p>
        </w:tc>
        <w:tc>
          <w:tcPr>
            <w:tcW w:w="1384" w:type="dxa"/>
            <w:tcBorders>
              <w:top w:val="nil"/>
              <w:left w:val="nil"/>
              <w:bottom w:val="nil"/>
              <w:right w:val="nil"/>
            </w:tcBorders>
            <w:shd w:val="clear" w:color="auto" w:fill="auto"/>
            <w:noWrap/>
            <w:vAlign w:val="bottom"/>
            <w:hideMark/>
          </w:tcPr>
          <w:p w14:paraId="1D081E56" w14:textId="77777777" w:rsidR="000525FB" w:rsidRPr="000525FB" w:rsidRDefault="000525FB" w:rsidP="00203AEF">
            <w:pPr>
              <w:spacing w:after="0" w:line="240" w:lineRule="auto"/>
              <w:jc w:val="both"/>
              <w:rPr>
                <w:rFonts w:ascii="Times New Roman" w:eastAsia="Times New Roman" w:hAnsi="Times New Roman" w:cs="Times New Roman"/>
                <w:color w:val="000000"/>
                <w:sz w:val="24"/>
                <w:szCs w:val="24"/>
                <w:lang w:val="en-GB" w:eastAsia="en-GB"/>
              </w:rPr>
            </w:pPr>
            <w:r w:rsidRPr="000525FB">
              <w:rPr>
                <w:rFonts w:ascii="Times New Roman" w:eastAsia="Times New Roman" w:hAnsi="Times New Roman" w:cs="Times New Roman"/>
                <w:color w:val="000000"/>
                <w:sz w:val="24"/>
                <w:szCs w:val="24"/>
                <w:lang w:val="en-GB" w:eastAsia="en-GB"/>
              </w:rPr>
              <w:t xml:space="preserve">  3,372.85 </w:t>
            </w:r>
          </w:p>
        </w:tc>
      </w:tr>
    </w:tbl>
    <w:p w14:paraId="6BB7F530" w14:textId="45AA00F6" w:rsidR="000525FB" w:rsidRDefault="000525FB" w:rsidP="00203AEF">
      <w:pPr>
        <w:jc w:val="both"/>
        <w:rPr>
          <w:rFonts w:ascii="Times New Roman" w:eastAsia="Times New Roman" w:hAnsi="Times New Roman" w:cs="Times New Roman"/>
          <w:color w:val="000000"/>
          <w:sz w:val="24"/>
          <w:szCs w:val="24"/>
        </w:rPr>
      </w:pPr>
    </w:p>
    <w:p w14:paraId="25F3B051" w14:textId="2F981B39" w:rsidR="00DC71DF" w:rsidRPr="00E473D8" w:rsidRDefault="00DC71DF" w:rsidP="00203AEF">
      <w:pPr>
        <w:jc w:val="both"/>
        <w:rPr>
          <w:rFonts w:ascii="Times New Roman" w:eastAsia="Times New Roman" w:hAnsi="Times New Roman" w:cs="Times New Roman"/>
          <w:b/>
          <w:color w:val="000000"/>
          <w:sz w:val="24"/>
          <w:szCs w:val="24"/>
        </w:rPr>
      </w:pPr>
      <w:r w:rsidRPr="00E473D8">
        <w:rPr>
          <w:rFonts w:ascii="Times New Roman" w:eastAsia="Times New Roman" w:hAnsi="Times New Roman" w:cs="Times New Roman"/>
          <w:b/>
          <w:color w:val="000000"/>
          <w:sz w:val="24"/>
          <w:szCs w:val="24"/>
        </w:rPr>
        <w:t>Investment proportions</w:t>
      </w:r>
    </w:p>
    <w:p w14:paraId="7959338B" w14:textId="6C086F6B" w:rsidR="00DC71DF" w:rsidRPr="00FD734C" w:rsidRDefault="00DC71DF" w:rsidP="00203AEF">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Since all of the investment assets promise almost the same pattern of return and none seems to have distinguishably superior performance than the rest, I would invest in the five assets in equal proportions and keep monitoring the investment. I would therefore invest 20% of investment funds in each of the five assets.</w:t>
      </w:r>
    </w:p>
    <w:p w14:paraId="4F76C4DC" w14:textId="5B260D1F" w:rsidR="006A381D" w:rsidRPr="00203AEF" w:rsidRDefault="006F7800" w:rsidP="00203AEF">
      <w:pPr>
        <w:pStyle w:val="ListParagraph"/>
        <w:numPr>
          <w:ilvl w:val="0"/>
          <w:numId w:val="1"/>
        </w:numPr>
        <w:jc w:val="both"/>
        <w:rPr>
          <w:rFonts w:ascii="Times New Roman" w:eastAsia="Times New Roman" w:hAnsi="Times New Roman" w:cs="Times New Roman"/>
          <w:b/>
          <w:bCs/>
          <w:color w:val="000000"/>
          <w:sz w:val="24"/>
          <w:szCs w:val="24"/>
        </w:rPr>
      </w:pPr>
      <w:r w:rsidRPr="00203AEF">
        <w:rPr>
          <w:rFonts w:ascii="Times New Roman" w:eastAsia="Times New Roman" w:hAnsi="Times New Roman" w:cs="Times New Roman"/>
          <w:b/>
          <w:bCs/>
          <w:color w:val="000000"/>
          <w:sz w:val="24"/>
          <w:szCs w:val="24"/>
        </w:rPr>
        <w:t>Using the tool instruments contained within the Lesson Two reading, develop your financial goals using the chart on page four.  List the top five financial goals for what you want to save or invest for, along with a corresponding date for each.  Reflect on any obstacle that may prevent you from achieving your personal financial goals.  Share examples to help illustrate your plans.</w:t>
      </w:r>
      <w:r w:rsidR="00A63FC7" w:rsidRPr="00203AEF">
        <w:rPr>
          <w:rFonts w:ascii="Times New Roman" w:eastAsia="Times New Roman" w:hAnsi="Times New Roman" w:cs="Times New Roman"/>
          <w:b/>
          <w:bCs/>
          <w:color w:val="000000"/>
          <w:sz w:val="24"/>
          <w:szCs w:val="24"/>
        </w:rPr>
        <w:t xml:space="preserve"> (</w:t>
      </w:r>
      <w:r w:rsidR="00352910" w:rsidRPr="00203AEF">
        <w:rPr>
          <w:rFonts w:ascii="Times New Roman" w:eastAsia="Times New Roman" w:hAnsi="Times New Roman" w:cs="Times New Roman"/>
          <w:b/>
          <w:bCs/>
          <w:color w:val="000000"/>
          <w:sz w:val="24"/>
          <w:szCs w:val="24"/>
        </w:rPr>
        <w:t xml:space="preserve">the reading can be found by searching </w:t>
      </w:r>
      <w:r w:rsidR="00C66FAF" w:rsidRPr="00203AEF">
        <w:rPr>
          <w:rFonts w:ascii="Times New Roman" w:eastAsia="Times New Roman" w:hAnsi="Times New Roman" w:cs="Times New Roman"/>
          <w:b/>
          <w:bCs/>
          <w:color w:val="000000"/>
          <w:sz w:val="24"/>
          <w:szCs w:val="24"/>
        </w:rPr>
        <w:t xml:space="preserve">savings and investing </w:t>
      </w:r>
      <w:r w:rsidR="004019E1" w:rsidRPr="00203AEF">
        <w:rPr>
          <w:rFonts w:ascii="Times New Roman" w:eastAsia="Times New Roman" w:hAnsi="Times New Roman" w:cs="Times New Roman"/>
          <w:b/>
          <w:bCs/>
          <w:color w:val="000000"/>
          <w:sz w:val="24"/>
          <w:szCs w:val="24"/>
        </w:rPr>
        <w:t>pdf</w:t>
      </w:r>
      <w:r w:rsidR="00312BE4" w:rsidRPr="00203AEF">
        <w:rPr>
          <w:rFonts w:ascii="Times New Roman" w:eastAsia="Times New Roman" w:hAnsi="Times New Roman" w:cs="Times New Roman"/>
          <w:b/>
          <w:bCs/>
          <w:color w:val="000000"/>
          <w:sz w:val="24"/>
          <w:szCs w:val="24"/>
        </w:rPr>
        <w:t xml:space="preserve"> its</w:t>
      </w:r>
      <w:r w:rsidR="004019E1" w:rsidRPr="00203AEF">
        <w:rPr>
          <w:rFonts w:ascii="Times New Roman" w:eastAsia="Times New Roman" w:hAnsi="Times New Roman" w:cs="Times New Roman"/>
          <w:b/>
          <w:bCs/>
          <w:color w:val="000000"/>
          <w:sz w:val="24"/>
          <w:szCs w:val="24"/>
        </w:rPr>
        <w:t xml:space="preserve"> on the sec.gov</w:t>
      </w:r>
      <w:r w:rsidR="007F3C19" w:rsidRPr="00203AEF">
        <w:rPr>
          <w:rFonts w:ascii="Times New Roman" w:eastAsia="Times New Roman" w:hAnsi="Times New Roman" w:cs="Times New Roman"/>
          <w:b/>
          <w:bCs/>
          <w:color w:val="000000"/>
          <w:sz w:val="24"/>
          <w:szCs w:val="24"/>
        </w:rPr>
        <w:t>)</w:t>
      </w:r>
      <w:r w:rsidR="00203AEF" w:rsidRPr="00203AEF">
        <w:rPr>
          <w:rFonts w:ascii="Times New Roman" w:eastAsia="Times New Roman" w:hAnsi="Times New Roman" w:cs="Times New Roman"/>
          <w:b/>
          <w:bCs/>
          <w:color w:val="000000"/>
          <w:sz w:val="24"/>
          <w:szCs w:val="24"/>
        </w:rPr>
        <w:t xml:space="preserve"> </w:t>
      </w:r>
    </w:p>
    <w:p w14:paraId="66F555A3" w14:textId="77777777" w:rsidR="00203AEF" w:rsidRPr="001D601C" w:rsidRDefault="00203AEF" w:rsidP="00203AEF">
      <w:pPr>
        <w:jc w:val="both"/>
        <w:rPr>
          <w:rFonts w:ascii="Times New Roman" w:eastAsia="Times New Roman" w:hAnsi="Times New Roman" w:cs="Times New Roman"/>
          <w:b/>
          <w:color w:val="000000"/>
          <w:sz w:val="24"/>
          <w:szCs w:val="24"/>
        </w:rPr>
      </w:pPr>
      <w:r w:rsidRPr="001D601C">
        <w:rPr>
          <w:rFonts w:ascii="Times New Roman" w:eastAsia="Times New Roman" w:hAnsi="Times New Roman" w:cs="Times New Roman"/>
          <w:b/>
          <w:color w:val="000000"/>
          <w:sz w:val="24"/>
          <w:szCs w:val="24"/>
        </w:rPr>
        <w:lastRenderedPageBreak/>
        <w:t>Chart for financial goals</w:t>
      </w:r>
    </w:p>
    <w:tbl>
      <w:tblPr>
        <w:tblStyle w:val="TableGrid"/>
        <w:tblW w:w="0" w:type="auto"/>
        <w:tblLook w:val="04A0" w:firstRow="1" w:lastRow="0" w:firstColumn="1" w:lastColumn="0" w:noHBand="0" w:noVBand="1"/>
      </w:tblPr>
      <w:tblGrid>
        <w:gridCol w:w="3510"/>
        <w:gridCol w:w="2268"/>
      </w:tblGrid>
      <w:tr w:rsidR="00203AEF" w:rsidRPr="001D601C" w14:paraId="678C4DB0" w14:textId="77777777" w:rsidTr="003A502B">
        <w:tc>
          <w:tcPr>
            <w:tcW w:w="3510" w:type="dxa"/>
          </w:tcPr>
          <w:p w14:paraId="6CE347BF" w14:textId="77777777" w:rsidR="00203AEF" w:rsidRPr="001D601C" w:rsidRDefault="00203AEF" w:rsidP="00203AEF">
            <w:pPr>
              <w:jc w:val="both"/>
              <w:rPr>
                <w:rFonts w:ascii="Times New Roman" w:eastAsia="Times New Roman" w:hAnsi="Times New Roman" w:cs="Times New Roman"/>
                <w:b/>
                <w:color w:val="000000"/>
                <w:sz w:val="24"/>
                <w:szCs w:val="24"/>
              </w:rPr>
            </w:pPr>
            <w:r w:rsidRPr="001D601C">
              <w:rPr>
                <w:rFonts w:ascii="Times New Roman" w:eastAsia="Times New Roman" w:hAnsi="Times New Roman" w:cs="Times New Roman"/>
                <w:b/>
                <w:color w:val="000000"/>
                <w:sz w:val="24"/>
                <w:szCs w:val="24"/>
              </w:rPr>
              <w:t>What I want to invest for</w:t>
            </w:r>
          </w:p>
        </w:tc>
        <w:tc>
          <w:tcPr>
            <w:tcW w:w="2268" w:type="dxa"/>
          </w:tcPr>
          <w:p w14:paraId="66445C0D" w14:textId="77777777" w:rsidR="00203AEF" w:rsidRPr="001D601C" w:rsidRDefault="00203AEF" w:rsidP="00203AEF">
            <w:pPr>
              <w:jc w:val="both"/>
              <w:rPr>
                <w:rFonts w:ascii="Times New Roman" w:eastAsia="Times New Roman" w:hAnsi="Times New Roman" w:cs="Times New Roman"/>
                <w:b/>
                <w:color w:val="000000"/>
                <w:sz w:val="24"/>
                <w:szCs w:val="24"/>
              </w:rPr>
            </w:pPr>
            <w:r w:rsidRPr="001D601C">
              <w:rPr>
                <w:rFonts w:ascii="Times New Roman" w:eastAsia="Times New Roman" w:hAnsi="Times New Roman" w:cs="Times New Roman"/>
                <w:b/>
                <w:color w:val="000000"/>
                <w:sz w:val="24"/>
                <w:szCs w:val="24"/>
              </w:rPr>
              <w:t>By when</w:t>
            </w:r>
          </w:p>
        </w:tc>
      </w:tr>
      <w:tr w:rsidR="00203AEF" w:rsidRPr="001D601C" w14:paraId="68DB2F97" w14:textId="77777777" w:rsidTr="003A502B">
        <w:tc>
          <w:tcPr>
            <w:tcW w:w="3510" w:type="dxa"/>
          </w:tcPr>
          <w:p w14:paraId="0C8D5985" w14:textId="77777777" w:rsidR="00203AEF" w:rsidRPr="001D601C" w:rsidRDefault="00203AEF" w:rsidP="00203AEF">
            <w:pPr>
              <w:jc w:val="both"/>
              <w:rPr>
                <w:rFonts w:ascii="Times New Roman" w:eastAsia="Times New Roman" w:hAnsi="Times New Roman" w:cs="Times New Roman"/>
                <w:color w:val="000000"/>
                <w:sz w:val="24"/>
                <w:szCs w:val="24"/>
              </w:rPr>
            </w:pPr>
            <w:r w:rsidRPr="001D601C">
              <w:rPr>
                <w:rFonts w:ascii="Times New Roman" w:eastAsia="Times New Roman" w:hAnsi="Times New Roman" w:cs="Times New Roman"/>
                <w:color w:val="000000"/>
                <w:sz w:val="24"/>
                <w:szCs w:val="24"/>
              </w:rPr>
              <w:t>Buying a home</w:t>
            </w:r>
          </w:p>
        </w:tc>
        <w:tc>
          <w:tcPr>
            <w:tcW w:w="2268" w:type="dxa"/>
          </w:tcPr>
          <w:p w14:paraId="25AFEB1B" w14:textId="77777777" w:rsidR="00203AEF" w:rsidRPr="001D601C" w:rsidRDefault="00203AEF" w:rsidP="00203AEF">
            <w:pPr>
              <w:jc w:val="both"/>
              <w:rPr>
                <w:rFonts w:ascii="Times New Roman" w:eastAsia="Times New Roman" w:hAnsi="Times New Roman" w:cs="Times New Roman"/>
                <w:color w:val="000000"/>
                <w:sz w:val="24"/>
                <w:szCs w:val="24"/>
              </w:rPr>
            </w:pPr>
            <w:r w:rsidRPr="001D601C">
              <w:rPr>
                <w:rFonts w:ascii="Times New Roman" w:eastAsia="Times New Roman" w:hAnsi="Times New Roman" w:cs="Times New Roman"/>
                <w:color w:val="000000"/>
                <w:sz w:val="24"/>
                <w:szCs w:val="24"/>
              </w:rPr>
              <w:t>Summer 2025</w:t>
            </w:r>
          </w:p>
        </w:tc>
      </w:tr>
      <w:tr w:rsidR="00203AEF" w:rsidRPr="001D601C" w14:paraId="6E2539DD" w14:textId="77777777" w:rsidTr="003A502B">
        <w:tc>
          <w:tcPr>
            <w:tcW w:w="3510" w:type="dxa"/>
          </w:tcPr>
          <w:p w14:paraId="3BBDAA51" w14:textId="77777777" w:rsidR="00203AEF" w:rsidRPr="001D601C" w:rsidRDefault="00203AEF" w:rsidP="00203AEF">
            <w:pPr>
              <w:jc w:val="both"/>
              <w:rPr>
                <w:rFonts w:ascii="Times New Roman" w:eastAsia="Times New Roman" w:hAnsi="Times New Roman" w:cs="Times New Roman"/>
                <w:color w:val="000000"/>
                <w:sz w:val="24"/>
                <w:szCs w:val="24"/>
              </w:rPr>
            </w:pPr>
            <w:r w:rsidRPr="001D601C">
              <w:rPr>
                <w:rFonts w:ascii="Times New Roman" w:eastAsia="Times New Roman" w:hAnsi="Times New Roman" w:cs="Times New Roman"/>
                <w:color w:val="000000"/>
                <w:sz w:val="24"/>
                <w:szCs w:val="24"/>
              </w:rPr>
              <w:t>Starting a children home</w:t>
            </w:r>
          </w:p>
        </w:tc>
        <w:tc>
          <w:tcPr>
            <w:tcW w:w="2268" w:type="dxa"/>
          </w:tcPr>
          <w:p w14:paraId="763BC5EE" w14:textId="77777777" w:rsidR="00203AEF" w:rsidRPr="001D601C" w:rsidRDefault="00203AEF" w:rsidP="00203AEF">
            <w:pPr>
              <w:jc w:val="both"/>
              <w:rPr>
                <w:rFonts w:ascii="Times New Roman" w:eastAsia="Times New Roman" w:hAnsi="Times New Roman" w:cs="Times New Roman"/>
                <w:color w:val="000000"/>
                <w:sz w:val="24"/>
                <w:szCs w:val="24"/>
              </w:rPr>
            </w:pPr>
            <w:r w:rsidRPr="001D601C">
              <w:rPr>
                <w:rFonts w:ascii="Times New Roman" w:eastAsia="Times New Roman" w:hAnsi="Times New Roman" w:cs="Times New Roman"/>
                <w:color w:val="000000"/>
                <w:sz w:val="24"/>
                <w:szCs w:val="24"/>
              </w:rPr>
              <w:t>April 2021</w:t>
            </w:r>
          </w:p>
        </w:tc>
      </w:tr>
      <w:tr w:rsidR="00203AEF" w:rsidRPr="001D601C" w14:paraId="57C3FAD0" w14:textId="77777777" w:rsidTr="003A502B">
        <w:tc>
          <w:tcPr>
            <w:tcW w:w="3510" w:type="dxa"/>
          </w:tcPr>
          <w:p w14:paraId="2529BD9C" w14:textId="77777777" w:rsidR="00203AEF" w:rsidRPr="001D601C" w:rsidRDefault="00203AEF" w:rsidP="00203AEF">
            <w:pPr>
              <w:jc w:val="both"/>
              <w:rPr>
                <w:rFonts w:ascii="Times New Roman" w:eastAsia="Times New Roman" w:hAnsi="Times New Roman" w:cs="Times New Roman"/>
                <w:color w:val="000000"/>
                <w:sz w:val="24"/>
                <w:szCs w:val="24"/>
              </w:rPr>
            </w:pPr>
            <w:proofErr w:type="spellStart"/>
            <w:r w:rsidRPr="001D601C">
              <w:rPr>
                <w:rFonts w:ascii="Times New Roman" w:eastAsia="Times New Roman" w:hAnsi="Times New Roman" w:cs="Times New Roman"/>
                <w:color w:val="000000"/>
                <w:sz w:val="24"/>
                <w:szCs w:val="24"/>
              </w:rPr>
              <w:t>Masters</w:t>
            </w:r>
            <w:proofErr w:type="spellEnd"/>
            <w:r w:rsidRPr="001D601C">
              <w:rPr>
                <w:rFonts w:ascii="Times New Roman" w:eastAsia="Times New Roman" w:hAnsi="Times New Roman" w:cs="Times New Roman"/>
                <w:color w:val="000000"/>
                <w:sz w:val="24"/>
                <w:szCs w:val="24"/>
              </w:rPr>
              <w:t xml:space="preserve"> degree funds</w:t>
            </w:r>
          </w:p>
        </w:tc>
        <w:tc>
          <w:tcPr>
            <w:tcW w:w="2268" w:type="dxa"/>
          </w:tcPr>
          <w:p w14:paraId="4D5BD9EB" w14:textId="77777777" w:rsidR="00203AEF" w:rsidRPr="001D601C" w:rsidRDefault="00203AEF" w:rsidP="00203AEF">
            <w:pPr>
              <w:jc w:val="both"/>
              <w:rPr>
                <w:rFonts w:ascii="Times New Roman" w:eastAsia="Times New Roman" w:hAnsi="Times New Roman" w:cs="Times New Roman"/>
                <w:color w:val="000000"/>
                <w:sz w:val="24"/>
                <w:szCs w:val="24"/>
              </w:rPr>
            </w:pPr>
            <w:r w:rsidRPr="001D601C">
              <w:rPr>
                <w:rFonts w:ascii="Times New Roman" w:eastAsia="Times New Roman" w:hAnsi="Times New Roman" w:cs="Times New Roman"/>
                <w:color w:val="000000"/>
                <w:sz w:val="24"/>
                <w:szCs w:val="24"/>
              </w:rPr>
              <w:t>September 2023</w:t>
            </w:r>
          </w:p>
        </w:tc>
      </w:tr>
      <w:tr w:rsidR="00203AEF" w:rsidRPr="001D601C" w14:paraId="6A57126A" w14:textId="77777777" w:rsidTr="003A502B">
        <w:tc>
          <w:tcPr>
            <w:tcW w:w="3510" w:type="dxa"/>
          </w:tcPr>
          <w:p w14:paraId="1479F3BA" w14:textId="77777777" w:rsidR="00203AEF" w:rsidRPr="001D601C" w:rsidRDefault="00203AEF" w:rsidP="00203AEF">
            <w:pPr>
              <w:jc w:val="both"/>
              <w:rPr>
                <w:rFonts w:ascii="Times New Roman" w:eastAsia="Times New Roman" w:hAnsi="Times New Roman" w:cs="Times New Roman"/>
                <w:color w:val="000000"/>
                <w:sz w:val="24"/>
                <w:szCs w:val="24"/>
              </w:rPr>
            </w:pPr>
            <w:r w:rsidRPr="001D601C">
              <w:rPr>
                <w:rFonts w:ascii="Times New Roman" w:eastAsia="Times New Roman" w:hAnsi="Times New Roman" w:cs="Times New Roman"/>
                <w:color w:val="000000"/>
                <w:sz w:val="24"/>
                <w:szCs w:val="24"/>
              </w:rPr>
              <w:t>Buying a car</w:t>
            </w:r>
          </w:p>
        </w:tc>
        <w:tc>
          <w:tcPr>
            <w:tcW w:w="2268" w:type="dxa"/>
          </w:tcPr>
          <w:p w14:paraId="2587EB35" w14:textId="77777777" w:rsidR="00203AEF" w:rsidRPr="001D601C" w:rsidRDefault="00203AEF" w:rsidP="00203AEF">
            <w:pPr>
              <w:jc w:val="both"/>
              <w:rPr>
                <w:rFonts w:ascii="Times New Roman" w:eastAsia="Times New Roman" w:hAnsi="Times New Roman" w:cs="Times New Roman"/>
                <w:color w:val="000000"/>
                <w:sz w:val="24"/>
                <w:szCs w:val="24"/>
              </w:rPr>
            </w:pPr>
            <w:r w:rsidRPr="001D601C">
              <w:rPr>
                <w:rFonts w:ascii="Times New Roman" w:eastAsia="Times New Roman" w:hAnsi="Times New Roman" w:cs="Times New Roman"/>
                <w:color w:val="000000"/>
                <w:sz w:val="24"/>
                <w:szCs w:val="24"/>
              </w:rPr>
              <w:t>January 2023</w:t>
            </w:r>
          </w:p>
        </w:tc>
      </w:tr>
      <w:tr w:rsidR="00203AEF" w:rsidRPr="001D601C" w14:paraId="4258CDFF" w14:textId="77777777" w:rsidTr="003A502B">
        <w:tc>
          <w:tcPr>
            <w:tcW w:w="3510" w:type="dxa"/>
          </w:tcPr>
          <w:p w14:paraId="296A5542" w14:textId="77777777" w:rsidR="00203AEF" w:rsidRPr="001D601C" w:rsidRDefault="00203AEF" w:rsidP="00203AEF">
            <w:pPr>
              <w:jc w:val="both"/>
              <w:rPr>
                <w:rFonts w:ascii="Times New Roman" w:eastAsia="Times New Roman" w:hAnsi="Times New Roman" w:cs="Times New Roman"/>
                <w:color w:val="000000"/>
                <w:sz w:val="24"/>
                <w:szCs w:val="24"/>
              </w:rPr>
            </w:pPr>
            <w:r w:rsidRPr="001D601C">
              <w:rPr>
                <w:rFonts w:ascii="Times New Roman" w:eastAsia="Times New Roman" w:hAnsi="Times New Roman" w:cs="Times New Roman"/>
                <w:color w:val="000000"/>
                <w:sz w:val="24"/>
                <w:szCs w:val="24"/>
              </w:rPr>
              <w:t>Investing for retirement</w:t>
            </w:r>
          </w:p>
        </w:tc>
        <w:tc>
          <w:tcPr>
            <w:tcW w:w="2268" w:type="dxa"/>
          </w:tcPr>
          <w:p w14:paraId="6F559C44" w14:textId="77777777" w:rsidR="00203AEF" w:rsidRPr="001D601C" w:rsidRDefault="00203AEF" w:rsidP="00203AEF">
            <w:pPr>
              <w:jc w:val="both"/>
              <w:rPr>
                <w:rFonts w:ascii="Times New Roman" w:eastAsia="Times New Roman" w:hAnsi="Times New Roman" w:cs="Times New Roman"/>
                <w:color w:val="000000"/>
                <w:sz w:val="24"/>
                <w:szCs w:val="24"/>
              </w:rPr>
            </w:pPr>
            <w:r w:rsidRPr="001D601C">
              <w:rPr>
                <w:rFonts w:ascii="Times New Roman" w:eastAsia="Times New Roman" w:hAnsi="Times New Roman" w:cs="Times New Roman"/>
                <w:color w:val="000000"/>
                <w:sz w:val="24"/>
                <w:szCs w:val="24"/>
              </w:rPr>
              <w:t>May 2055</w:t>
            </w:r>
          </w:p>
        </w:tc>
      </w:tr>
    </w:tbl>
    <w:p w14:paraId="63E37BB0" w14:textId="77777777" w:rsidR="00203AEF" w:rsidRPr="001D601C" w:rsidRDefault="00203AEF" w:rsidP="00203AEF">
      <w:pPr>
        <w:jc w:val="both"/>
        <w:rPr>
          <w:rFonts w:ascii="Times New Roman" w:eastAsia="Times New Roman" w:hAnsi="Times New Roman" w:cs="Times New Roman"/>
          <w:color w:val="000000"/>
          <w:sz w:val="24"/>
          <w:szCs w:val="24"/>
        </w:rPr>
      </w:pPr>
    </w:p>
    <w:p w14:paraId="290CF6CA" w14:textId="77777777" w:rsidR="00203AEF" w:rsidRPr="001D601C" w:rsidRDefault="00203AEF" w:rsidP="00203AEF">
      <w:pPr>
        <w:jc w:val="both"/>
        <w:rPr>
          <w:rFonts w:ascii="Times New Roman" w:eastAsia="Times New Roman" w:hAnsi="Times New Roman" w:cs="Times New Roman"/>
          <w:b/>
          <w:color w:val="000000"/>
          <w:sz w:val="24"/>
          <w:szCs w:val="24"/>
        </w:rPr>
      </w:pPr>
      <w:r w:rsidRPr="001D601C">
        <w:rPr>
          <w:rFonts w:ascii="Times New Roman" w:eastAsia="Times New Roman" w:hAnsi="Times New Roman" w:cs="Times New Roman"/>
          <w:b/>
          <w:color w:val="000000"/>
          <w:sz w:val="24"/>
          <w:szCs w:val="24"/>
        </w:rPr>
        <w:t>Expected obstacles that can prevent achievement of financial goals</w:t>
      </w:r>
    </w:p>
    <w:p w14:paraId="716473C7" w14:textId="77777777" w:rsidR="00203AEF" w:rsidRPr="001D601C" w:rsidRDefault="00203AEF" w:rsidP="00203AEF">
      <w:pPr>
        <w:pStyle w:val="ListParagraph"/>
        <w:numPr>
          <w:ilvl w:val="0"/>
          <w:numId w:val="3"/>
        </w:numPr>
        <w:jc w:val="both"/>
        <w:rPr>
          <w:rFonts w:ascii="Times New Roman" w:eastAsia="Times New Roman" w:hAnsi="Times New Roman" w:cs="Times New Roman"/>
          <w:color w:val="000000"/>
          <w:sz w:val="24"/>
          <w:szCs w:val="24"/>
        </w:rPr>
      </w:pPr>
      <w:r w:rsidRPr="001D601C">
        <w:rPr>
          <w:rFonts w:ascii="Times New Roman" w:eastAsia="Times New Roman" w:hAnsi="Times New Roman" w:cs="Times New Roman"/>
          <w:color w:val="000000"/>
          <w:sz w:val="24"/>
          <w:szCs w:val="24"/>
        </w:rPr>
        <w:t>Adverse change in interest rates</w:t>
      </w:r>
    </w:p>
    <w:p w14:paraId="35BA95AD" w14:textId="77777777" w:rsidR="00203AEF" w:rsidRPr="001D601C" w:rsidRDefault="00203AEF" w:rsidP="00203AEF">
      <w:pPr>
        <w:jc w:val="both"/>
        <w:rPr>
          <w:rFonts w:ascii="Times New Roman" w:eastAsia="Times New Roman" w:hAnsi="Times New Roman" w:cs="Times New Roman"/>
          <w:i/>
          <w:color w:val="000000"/>
          <w:sz w:val="24"/>
          <w:szCs w:val="24"/>
        </w:rPr>
      </w:pPr>
      <w:r w:rsidRPr="001D601C">
        <w:rPr>
          <w:rFonts w:ascii="Times New Roman" w:eastAsia="Times New Roman" w:hAnsi="Times New Roman" w:cs="Times New Roman"/>
          <w:i/>
          <w:color w:val="000000"/>
          <w:sz w:val="24"/>
          <w:szCs w:val="24"/>
        </w:rPr>
        <w:t xml:space="preserve">Example: </w:t>
      </w:r>
      <w:proofErr w:type="gramStart"/>
      <w:r w:rsidRPr="001D601C">
        <w:rPr>
          <w:rFonts w:ascii="Times New Roman" w:eastAsia="Times New Roman" w:hAnsi="Times New Roman" w:cs="Times New Roman"/>
          <w:i/>
          <w:color w:val="000000"/>
          <w:sz w:val="24"/>
          <w:szCs w:val="24"/>
        </w:rPr>
        <w:t>An</w:t>
      </w:r>
      <w:proofErr w:type="gramEnd"/>
      <w:r w:rsidRPr="001D601C">
        <w:rPr>
          <w:rFonts w:ascii="Times New Roman" w:eastAsia="Times New Roman" w:hAnsi="Times New Roman" w:cs="Times New Roman"/>
          <w:i/>
          <w:color w:val="000000"/>
          <w:sz w:val="24"/>
          <w:szCs w:val="24"/>
        </w:rPr>
        <w:t xml:space="preserve"> decrease in interest rates may mean my current savings will grow at a slower rate and will not have accumulated to the desired amount by the time I want to meet a certain financial goal.</w:t>
      </w:r>
    </w:p>
    <w:p w14:paraId="520CD567" w14:textId="77777777" w:rsidR="00203AEF" w:rsidRPr="001D601C" w:rsidRDefault="00203AEF" w:rsidP="00203AEF">
      <w:pPr>
        <w:pStyle w:val="ListParagraph"/>
        <w:numPr>
          <w:ilvl w:val="0"/>
          <w:numId w:val="3"/>
        </w:numPr>
        <w:jc w:val="both"/>
        <w:rPr>
          <w:rFonts w:ascii="Times New Roman" w:eastAsia="Times New Roman" w:hAnsi="Times New Roman" w:cs="Times New Roman"/>
          <w:color w:val="000000"/>
          <w:sz w:val="24"/>
          <w:szCs w:val="24"/>
        </w:rPr>
      </w:pPr>
      <w:r w:rsidRPr="001D601C">
        <w:rPr>
          <w:rFonts w:ascii="Times New Roman" w:eastAsia="Times New Roman" w:hAnsi="Times New Roman" w:cs="Times New Roman"/>
          <w:color w:val="000000"/>
          <w:sz w:val="24"/>
          <w:szCs w:val="24"/>
        </w:rPr>
        <w:t>Significant increase in market prices</w:t>
      </w:r>
    </w:p>
    <w:p w14:paraId="5163BC2A" w14:textId="77777777" w:rsidR="00203AEF" w:rsidRPr="001D601C" w:rsidRDefault="00203AEF" w:rsidP="00203AEF">
      <w:pPr>
        <w:jc w:val="both"/>
        <w:rPr>
          <w:rFonts w:ascii="Times New Roman" w:eastAsia="Times New Roman" w:hAnsi="Times New Roman" w:cs="Times New Roman"/>
          <w:i/>
          <w:color w:val="000000"/>
          <w:sz w:val="24"/>
          <w:szCs w:val="24"/>
        </w:rPr>
      </w:pPr>
      <w:r w:rsidRPr="001D601C">
        <w:rPr>
          <w:rFonts w:ascii="Times New Roman" w:eastAsia="Times New Roman" w:hAnsi="Times New Roman" w:cs="Times New Roman"/>
          <w:i/>
          <w:color w:val="000000"/>
          <w:sz w:val="24"/>
          <w:szCs w:val="24"/>
        </w:rPr>
        <w:t>Example: Increase in the market prices of homes will make my accumulated amounts not able to meet the financial goal, which may prevent or delay the achievement of the goal</w:t>
      </w:r>
      <w:r>
        <w:rPr>
          <w:rFonts w:ascii="Times New Roman" w:eastAsia="Times New Roman" w:hAnsi="Times New Roman" w:cs="Times New Roman"/>
          <w:i/>
          <w:color w:val="000000"/>
          <w:sz w:val="24"/>
          <w:szCs w:val="24"/>
        </w:rPr>
        <w:t>.</w:t>
      </w:r>
    </w:p>
    <w:p w14:paraId="7A3678BC" w14:textId="77777777" w:rsidR="00203AEF" w:rsidRPr="001D601C" w:rsidRDefault="00203AEF" w:rsidP="00203AEF">
      <w:pPr>
        <w:pStyle w:val="ListParagraph"/>
        <w:numPr>
          <w:ilvl w:val="0"/>
          <w:numId w:val="3"/>
        </w:numPr>
        <w:jc w:val="both"/>
        <w:rPr>
          <w:rFonts w:ascii="Times New Roman" w:eastAsia="Times New Roman" w:hAnsi="Times New Roman" w:cs="Times New Roman"/>
          <w:color w:val="000000"/>
          <w:sz w:val="24"/>
          <w:szCs w:val="24"/>
        </w:rPr>
      </w:pPr>
      <w:r w:rsidRPr="001D601C">
        <w:rPr>
          <w:rFonts w:ascii="Times New Roman" w:eastAsia="Times New Roman" w:hAnsi="Times New Roman" w:cs="Times New Roman"/>
          <w:color w:val="000000"/>
          <w:sz w:val="24"/>
          <w:szCs w:val="24"/>
        </w:rPr>
        <w:t>Deterioration in political situation in South Sudan where I want to start the children home</w:t>
      </w:r>
    </w:p>
    <w:p w14:paraId="16C2D091" w14:textId="77777777" w:rsidR="00203AEF" w:rsidRPr="001D601C" w:rsidRDefault="00203AEF" w:rsidP="00203AEF">
      <w:pPr>
        <w:jc w:val="both"/>
        <w:rPr>
          <w:rFonts w:ascii="Times New Roman" w:eastAsia="Times New Roman" w:hAnsi="Times New Roman" w:cs="Times New Roman"/>
          <w:i/>
          <w:color w:val="000000"/>
          <w:sz w:val="24"/>
          <w:szCs w:val="24"/>
        </w:rPr>
      </w:pPr>
      <w:r w:rsidRPr="001D601C">
        <w:rPr>
          <w:rFonts w:ascii="Times New Roman" w:eastAsia="Times New Roman" w:hAnsi="Times New Roman" w:cs="Times New Roman"/>
          <w:i/>
          <w:color w:val="000000"/>
          <w:sz w:val="24"/>
          <w:szCs w:val="24"/>
        </w:rPr>
        <w:t xml:space="preserve">Example: It would be hard for a foreigner to establish any organization in a foreign land with unstable political situation. </w:t>
      </w:r>
    </w:p>
    <w:p w14:paraId="4AC7FF5A" w14:textId="77777777" w:rsidR="00203AEF" w:rsidRPr="001D601C" w:rsidRDefault="00203AEF" w:rsidP="00203AEF">
      <w:pPr>
        <w:pStyle w:val="ListParagraph"/>
        <w:numPr>
          <w:ilvl w:val="0"/>
          <w:numId w:val="3"/>
        </w:numPr>
        <w:jc w:val="both"/>
        <w:rPr>
          <w:rFonts w:ascii="Times New Roman" w:eastAsia="Times New Roman" w:hAnsi="Times New Roman" w:cs="Times New Roman"/>
          <w:color w:val="000000"/>
          <w:sz w:val="24"/>
          <w:szCs w:val="24"/>
        </w:rPr>
      </w:pPr>
      <w:r w:rsidRPr="001D601C">
        <w:rPr>
          <w:rFonts w:ascii="Times New Roman" w:eastAsia="Times New Roman" w:hAnsi="Times New Roman" w:cs="Times New Roman"/>
          <w:color w:val="000000"/>
          <w:sz w:val="24"/>
          <w:szCs w:val="24"/>
        </w:rPr>
        <w:t>Unexpected change in my current stream of income</w:t>
      </w:r>
    </w:p>
    <w:p w14:paraId="759BEDC5" w14:textId="77777777" w:rsidR="00203AEF" w:rsidRPr="001D601C" w:rsidRDefault="00203AEF" w:rsidP="00203AEF">
      <w:pPr>
        <w:jc w:val="both"/>
        <w:rPr>
          <w:rFonts w:ascii="Times New Roman" w:eastAsia="Times New Roman" w:hAnsi="Times New Roman" w:cs="Times New Roman"/>
          <w:i/>
          <w:color w:val="000000"/>
          <w:sz w:val="24"/>
          <w:szCs w:val="24"/>
        </w:rPr>
      </w:pPr>
      <w:r w:rsidRPr="001D601C">
        <w:rPr>
          <w:rFonts w:ascii="Times New Roman" w:eastAsia="Times New Roman" w:hAnsi="Times New Roman" w:cs="Times New Roman"/>
          <w:i/>
          <w:color w:val="000000"/>
          <w:sz w:val="24"/>
          <w:szCs w:val="24"/>
        </w:rPr>
        <w:t>Example: a decrease in my stream of income will result to little savings than anticipated and as a result may not accumulate to the desired amounts to meet the financial goals.</w:t>
      </w:r>
    </w:p>
    <w:p w14:paraId="79FD82BE" w14:textId="77777777" w:rsidR="00203AEF" w:rsidRPr="001D601C" w:rsidRDefault="00203AEF" w:rsidP="00203AEF">
      <w:pPr>
        <w:pStyle w:val="ListParagraph"/>
        <w:numPr>
          <w:ilvl w:val="0"/>
          <w:numId w:val="3"/>
        </w:numPr>
        <w:jc w:val="both"/>
        <w:rPr>
          <w:rFonts w:ascii="Times New Roman" w:eastAsia="Times New Roman" w:hAnsi="Times New Roman" w:cs="Times New Roman"/>
          <w:color w:val="000000"/>
          <w:sz w:val="24"/>
          <w:szCs w:val="24"/>
        </w:rPr>
      </w:pPr>
      <w:r w:rsidRPr="001D601C">
        <w:rPr>
          <w:rFonts w:ascii="Times New Roman" w:eastAsia="Times New Roman" w:hAnsi="Times New Roman" w:cs="Times New Roman"/>
          <w:color w:val="000000"/>
          <w:sz w:val="24"/>
          <w:szCs w:val="24"/>
        </w:rPr>
        <w:t>Any change in my preference for cars</w:t>
      </w:r>
    </w:p>
    <w:p w14:paraId="0D8DADAF" w14:textId="77777777" w:rsidR="00203AEF" w:rsidRPr="001D601C" w:rsidRDefault="00203AEF" w:rsidP="00203AEF">
      <w:pPr>
        <w:jc w:val="both"/>
        <w:rPr>
          <w:rFonts w:ascii="Times New Roman" w:eastAsia="Times New Roman" w:hAnsi="Times New Roman" w:cs="Times New Roman"/>
          <w:i/>
          <w:color w:val="000000"/>
          <w:sz w:val="24"/>
          <w:szCs w:val="24"/>
        </w:rPr>
      </w:pPr>
      <w:r w:rsidRPr="001D601C">
        <w:rPr>
          <w:rFonts w:ascii="Times New Roman" w:eastAsia="Times New Roman" w:hAnsi="Times New Roman" w:cs="Times New Roman"/>
          <w:i/>
          <w:color w:val="000000"/>
          <w:sz w:val="24"/>
          <w:szCs w:val="24"/>
        </w:rPr>
        <w:t>Example: If I change my preference for cars and need a more expensive car, I may not achieve the goal at the desired time. Changing preference to public means of transport may mean abandoning the goal altogether.</w:t>
      </w:r>
    </w:p>
    <w:p w14:paraId="5DE6EC7A" w14:textId="412E05F2" w:rsidR="00A63FC7" w:rsidRPr="00A63FC7" w:rsidRDefault="00203AEF" w:rsidP="00203AEF">
      <w:pPr>
        <w:pStyle w:val="ListParagraph"/>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yellow"/>
        </w:rPr>
        <w:t xml:space="preserve"> </w:t>
      </w:r>
    </w:p>
    <w:p w14:paraId="27A8524A" w14:textId="54E120DD" w:rsidR="004C0393" w:rsidRPr="00FD734C" w:rsidRDefault="0023006C" w:rsidP="00203AEF">
      <w:pPr>
        <w:pStyle w:val="NormalWeb"/>
        <w:numPr>
          <w:ilvl w:val="0"/>
          <w:numId w:val="1"/>
        </w:numPr>
        <w:spacing w:after="160" w:afterAutospacing="0"/>
        <w:jc w:val="both"/>
        <w:divId w:val="2078046999"/>
        <w:rPr>
          <w:b/>
          <w:color w:val="000000"/>
        </w:rPr>
      </w:pPr>
      <w:r w:rsidRPr="00FD734C">
        <w:rPr>
          <w:b/>
          <w:color w:val="000000"/>
        </w:rPr>
        <w:t>W</w:t>
      </w:r>
      <w:proofErr w:type="gramStart"/>
      <w:r w:rsidRPr="00FD734C">
        <w:rPr>
          <w:b/>
          <w:color w:val="000000"/>
        </w:rPr>
        <w:t>3.Part</w:t>
      </w:r>
      <w:proofErr w:type="gramEnd"/>
      <w:r w:rsidRPr="00FD734C">
        <w:rPr>
          <w:b/>
          <w:color w:val="000000"/>
        </w:rPr>
        <w:t xml:space="preserve"> 1 – Congratulations, you just hit the lottery jackpot for one million dollars.  You now have an option to receive $50,000 each year for 20 consecutive years, or you can receive $700,000 upfront on day one.  Ignoring tax implications, what would you select, and why?  How does the current and future value of money enter into your calculations?  How does inflation, and future cost of items factor into your calculations?  Please share your calculations with the class, along with your arguments and evidence.</w:t>
      </w:r>
    </w:p>
    <w:p w14:paraId="5BB6A862" w14:textId="40A354B4" w:rsidR="002A7C92" w:rsidRPr="00FD734C" w:rsidRDefault="002A7C92" w:rsidP="00203AEF">
      <w:pPr>
        <w:pStyle w:val="NormalWeb"/>
        <w:spacing w:after="160" w:afterAutospacing="0"/>
        <w:jc w:val="both"/>
        <w:divId w:val="2078046999"/>
        <w:rPr>
          <w:color w:val="000000"/>
        </w:rPr>
      </w:pPr>
      <w:proofErr w:type="spellStart"/>
      <w:r w:rsidRPr="00FD734C">
        <w:rPr>
          <w:color w:val="000000"/>
        </w:rPr>
        <w:t>Pv</w:t>
      </w:r>
      <w:proofErr w:type="spellEnd"/>
      <w:r w:rsidRPr="00FD734C">
        <w:rPr>
          <w:color w:val="000000"/>
        </w:rPr>
        <w:t xml:space="preserve"> of 50</w:t>
      </w:r>
      <w:r w:rsidR="00FD734C">
        <w:rPr>
          <w:color w:val="000000"/>
        </w:rPr>
        <w:t>,</w:t>
      </w:r>
      <w:r w:rsidRPr="00FD734C">
        <w:rPr>
          <w:color w:val="000000"/>
        </w:rPr>
        <w:t>000 annual payments for 20 years, assuming interest rate is 3%.</w:t>
      </w:r>
    </w:p>
    <w:p w14:paraId="3AA9CC6F" w14:textId="7394F535" w:rsidR="002A7C92" w:rsidRPr="00FD734C" w:rsidRDefault="002A7C92" w:rsidP="00203AEF">
      <w:pPr>
        <w:pStyle w:val="NormalWeb"/>
        <w:spacing w:after="160" w:afterAutospacing="0"/>
        <w:jc w:val="both"/>
        <w:divId w:val="2078046999"/>
        <w:rPr>
          <w:color w:val="000000"/>
        </w:rPr>
      </w:pPr>
      <m:oMathPara>
        <m:oMathParaPr>
          <m:jc m:val="left"/>
        </m:oMathParaPr>
        <m:oMath>
          <m:r>
            <w:rPr>
              <w:rFonts w:ascii="Cambria Math" w:hAnsi="Cambria Math"/>
              <w:color w:val="000000"/>
            </w:rPr>
            <w:lastRenderedPageBreak/>
            <m:t>Pv=A×PVIFA 3%, 20 Years</m:t>
          </m:r>
        </m:oMath>
      </m:oMathPara>
    </w:p>
    <w:p w14:paraId="1CD2DF82" w14:textId="33FF5DA9" w:rsidR="002A7C92" w:rsidRPr="00FD734C" w:rsidRDefault="002A7C92" w:rsidP="00203AEF">
      <w:pPr>
        <w:pStyle w:val="NormalWeb"/>
        <w:spacing w:after="160" w:afterAutospacing="0"/>
        <w:jc w:val="both"/>
        <w:divId w:val="2078046999"/>
        <w:rPr>
          <w:color w:val="000000"/>
        </w:rPr>
      </w:pPr>
      <m:oMathPara>
        <m:oMathParaPr>
          <m:jc m:val="left"/>
        </m:oMathParaPr>
        <m:oMath>
          <m:r>
            <w:rPr>
              <w:rFonts w:ascii="Cambria Math" w:hAnsi="Cambria Math"/>
              <w:color w:val="000000"/>
            </w:rPr>
            <m:t>Pv=50,000×14.8775</m:t>
          </m:r>
        </m:oMath>
      </m:oMathPara>
    </w:p>
    <w:p w14:paraId="60D53B71" w14:textId="4E460B5A" w:rsidR="002A7C92" w:rsidRPr="00FD734C" w:rsidRDefault="002A7C92" w:rsidP="00203AEF">
      <w:pPr>
        <w:pStyle w:val="NormalWeb"/>
        <w:spacing w:after="160" w:afterAutospacing="0"/>
        <w:jc w:val="both"/>
        <w:divId w:val="2078046999"/>
        <w:rPr>
          <w:color w:val="000000"/>
        </w:rPr>
      </w:pPr>
      <m:oMathPara>
        <m:oMathParaPr>
          <m:jc m:val="left"/>
        </m:oMathParaPr>
        <m:oMath>
          <m:r>
            <w:rPr>
              <w:rFonts w:ascii="Cambria Math" w:hAnsi="Cambria Math"/>
              <w:color w:val="000000"/>
            </w:rPr>
            <m:t>Pv=$743,875</m:t>
          </m:r>
        </m:oMath>
      </m:oMathPara>
    </w:p>
    <w:p w14:paraId="348FF6BA" w14:textId="0614FF0B" w:rsidR="002A7C92" w:rsidRPr="00FD734C" w:rsidRDefault="002A7C92" w:rsidP="00203AEF">
      <w:pPr>
        <w:pStyle w:val="NormalWeb"/>
        <w:spacing w:after="160" w:afterAutospacing="0"/>
        <w:jc w:val="both"/>
        <w:divId w:val="2078046999"/>
        <w:rPr>
          <w:color w:val="000000"/>
        </w:rPr>
      </w:pPr>
      <w:r w:rsidRPr="00FD734C">
        <w:rPr>
          <w:color w:val="000000"/>
        </w:rPr>
        <w:t>I would opt to receive $50,000 yearly for 20 years as that has a higher present value of $743,875 compared to an upfront payment of $700,000</w:t>
      </w:r>
    </w:p>
    <w:p w14:paraId="6E890802" w14:textId="54E1F8CB" w:rsidR="002A7C92" w:rsidRPr="00FD734C" w:rsidRDefault="002A7C92" w:rsidP="00203AEF">
      <w:pPr>
        <w:pStyle w:val="NormalWeb"/>
        <w:spacing w:after="160" w:afterAutospacing="0"/>
        <w:jc w:val="both"/>
        <w:divId w:val="2078046999"/>
        <w:rPr>
          <w:color w:val="000000"/>
        </w:rPr>
      </w:pPr>
      <w:r w:rsidRPr="00FD734C">
        <w:rPr>
          <w:color w:val="000000"/>
        </w:rPr>
        <w:t>Present value of money enters into the calculations as money has a different value depending on the period. This is because of inflation, investment potential of money at hand among other factors.</w:t>
      </w:r>
    </w:p>
    <w:p w14:paraId="3F9F147E" w14:textId="520FEA53" w:rsidR="002A7C92" w:rsidRPr="00FD734C" w:rsidRDefault="00633D1A" w:rsidP="00203AEF">
      <w:pPr>
        <w:pStyle w:val="NormalWeb"/>
        <w:spacing w:after="160" w:afterAutospacing="0"/>
        <w:jc w:val="both"/>
        <w:divId w:val="2078046999"/>
        <w:rPr>
          <w:color w:val="000000"/>
        </w:rPr>
      </w:pPr>
      <w:r w:rsidRPr="00FD734C">
        <w:rPr>
          <w:color w:val="000000"/>
        </w:rPr>
        <w:t>Inflation and future cost of items is also a key consideration as it relates directly to the value of money. High inflation will make money to lose value hence a preference to the certain amount now as opposed to future payments, which may reduce in value and be able to purchase just a fraction of what could be purchased today.</w:t>
      </w:r>
    </w:p>
    <w:p w14:paraId="523F246D" w14:textId="7C91B108" w:rsidR="002A7C92" w:rsidRPr="00FD734C" w:rsidRDefault="002A7C92" w:rsidP="00203AEF">
      <w:pPr>
        <w:pStyle w:val="NormalWeb"/>
        <w:spacing w:after="160" w:afterAutospacing="0"/>
        <w:jc w:val="both"/>
        <w:divId w:val="2078046999"/>
        <w:rPr>
          <w:color w:val="000000"/>
        </w:rPr>
      </w:pPr>
    </w:p>
    <w:p w14:paraId="2A5E698B" w14:textId="3CFEC123" w:rsidR="0023006C" w:rsidRPr="00FD734C" w:rsidRDefault="0023006C" w:rsidP="00203AEF">
      <w:pPr>
        <w:pStyle w:val="NormalWeb"/>
        <w:spacing w:after="160" w:afterAutospacing="0"/>
        <w:jc w:val="both"/>
        <w:divId w:val="2078046999"/>
        <w:rPr>
          <w:b/>
          <w:color w:val="000000"/>
        </w:rPr>
      </w:pPr>
      <w:r w:rsidRPr="00FD734C">
        <w:rPr>
          <w:b/>
          <w:color w:val="000000"/>
        </w:rPr>
        <w:t>W3.Part 2 – You have $10,000 to invest.  Your Grandmother, who doesn’t trust banks, has advised you to put the money under your mattress to save for the future.  Conversely, your Mother suggests you open a savings account at a bank.  In your town, the banks are currently offering 3% interest.  One bank (Bank A) compounds the interests each quarter (March 31, June 30, September 30, and December 31).  The other bank (Bank B) compounds the interest on an annual basis (December 31).  Assuming you would save your money for the next 10 years, what would your balance be in Bank A and in Bank B?  Please describe your calculations within your response.</w:t>
      </w:r>
    </w:p>
    <w:p w14:paraId="27241C83" w14:textId="7659E5FF" w:rsidR="00C8401B" w:rsidRPr="00FD734C" w:rsidRDefault="001D6752" w:rsidP="00203AEF">
      <w:pPr>
        <w:jc w:val="both"/>
        <w:rPr>
          <w:rFonts w:ascii="Times New Roman" w:eastAsia="Times New Roman" w:hAnsi="Times New Roman" w:cs="Times New Roman"/>
          <w:color w:val="000000"/>
          <w:sz w:val="24"/>
          <w:szCs w:val="24"/>
        </w:rPr>
      </w:pPr>
      <w:r w:rsidRPr="00FD734C">
        <w:rPr>
          <w:rFonts w:ascii="Times New Roman" w:eastAsia="Times New Roman" w:hAnsi="Times New Roman" w:cs="Times New Roman"/>
          <w:color w:val="000000"/>
          <w:sz w:val="24"/>
          <w:szCs w:val="24"/>
        </w:rPr>
        <w:t>Compound interest ensures that interest is earned on interest for previous periods.</w:t>
      </w:r>
    </w:p>
    <w:p w14:paraId="71D9576D" w14:textId="67B3C022" w:rsidR="001D6752" w:rsidRPr="00FD734C" w:rsidRDefault="001D6752" w:rsidP="00203AEF">
      <w:pPr>
        <w:jc w:val="both"/>
        <w:rPr>
          <w:rFonts w:ascii="Times New Roman" w:eastAsia="Times New Roman" w:hAnsi="Times New Roman" w:cs="Times New Roman"/>
          <w:color w:val="000000"/>
          <w:sz w:val="24"/>
          <w:szCs w:val="24"/>
        </w:rPr>
      </w:pPr>
      <w:r w:rsidRPr="00FD734C">
        <w:rPr>
          <w:rFonts w:ascii="Times New Roman" w:eastAsia="Times New Roman" w:hAnsi="Times New Roman" w:cs="Times New Roman"/>
          <w:color w:val="000000"/>
          <w:sz w:val="24"/>
          <w:szCs w:val="24"/>
        </w:rPr>
        <w:t xml:space="preserve">Bank A </w:t>
      </w:r>
      <w:r w:rsidR="0094722E" w:rsidRPr="00FD734C">
        <w:rPr>
          <w:rFonts w:ascii="Times New Roman" w:eastAsia="Times New Roman" w:hAnsi="Times New Roman" w:cs="Times New Roman"/>
          <w:color w:val="000000"/>
          <w:sz w:val="24"/>
          <w:szCs w:val="24"/>
        </w:rPr>
        <w:t>balance</w:t>
      </w:r>
      <w:r w:rsidRPr="00FD734C">
        <w:rPr>
          <w:rFonts w:ascii="Times New Roman" w:eastAsia="Times New Roman" w:hAnsi="Times New Roman" w:cs="Times New Roman"/>
          <w:color w:val="000000"/>
          <w:sz w:val="24"/>
          <w:szCs w:val="24"/>
        </w:rPr>
        <w:t xml:space="preserve"> after 10 years</w:t>
      </w:r>
    </w:p>
    <w:p w14:paraId="201E125F" w14:textId="063602AE" w:rsidR="001D6752" w:rsidRPr="00FD734C" w:rsidRDefault="001D6752" w:rsidP="00203AEF">
      <w:pPr>
        <w:jc w:val="both"/>
        <w:rPr>
          <w:rFonts w:ascii="Times New Roman" w:eastAsia="Times New Roman" w:hAnsi="Times New Roman" w:cs="Times New Roman"/>
          <w:color w:val="000000"/>
          <w:sz w:val="24"/>
          <w:szCs w:val="24"/>
        </w:rPr>
      </w:pPr>
      <m:oMathPara>
        <m:oMathParaPr>
          <m:jc m:val="left"/>
        </m:oMathParaPr>
        <m:oMath>
          <m:r>
            <w:rPr>
              <w:rFonts w:ascii="Cambria Math" w:eastAsia="Times New Roman" w:hAnsi="Cambria Math" w:cs="Times New Roman"/>
              <w:color w:val="000000"/>
              <w:sz w:val="24"/>
              <w:szCs w:val="24"/>
            </w:rPr>
            <m:t>FV=PV</m:t>
          </m:r>
          <m:sSup>
            <m:sSupPr>
              <m:ctrlPr>
                <w:rPr>
                  <w:rFonts w:ascii="Cambria Math" w:eastAsia="Times New Roman" w:hAnsi="Cambria Math" w:cs="Times New Roman"/>
                  <w:i/>
                  <w:color w:val="000000"/>
                  <w:sz w:val="24"/>
                  <w:szCs w:val="24"/>
                </w:rPr>
              </m:ctrlPr>
            </m:sSupPr>
            <m:e>
              <m:d>
                <m:dPr>
                  <m:ctrlPr>
                    <w:rPr>
                      <w:rFonts w:ascii="Cambria Math" w:eastAsia="Times New Roman" w:hAnsi="Cambria Math" w:cs="Times New Roman"/>
                      <w:i/>
                      <w:color w:val="000000"/>
                      <w:sz w:val="24"/>
                      <w:szCs w:val="24"/>
                    </w:rPr>
                  </m:ctrlPr>
                </m:dPr>
                <m:e>
                  <m:r>
                    <w:rPr>
                      <w:rFonts w:ascii="Cambria Math" w:eastAsia="Times New Roman" w:hAnsi="Cambria Math" w:cs="Times New Roman"/>
                      <w:color w:val="000000"/>
                      <w:sz w:val="24"/>
                      <w:szCs w:val="24"/>
                    </w:rPr>
                    <m:t>1+r</m:t>
                  </m:r>
                </m:e>
              </m:d>
            </m:e>
            <m:sup>
              <m:r>
                <w:rPr>
                  <w:rFonts w:ascii="Cambria Math" w:eastAsia="Times New Roman" w:hAnsi="Cambria Math" w:cs="Times New Roman"/>
                  <w:color w:val="000000"/>
                  <w:sz w:val="24"/>
                  <w:szCs w:val="24"/>
                </w:rPr>
                <m:t>t</m:t>
              </m:r>
            </m:sup>
          </m:sSup>
        </m:oMath>
      </m:oMathPara>
    </w:p>
    <w:p w14:paraId="30678702" w14:textId="2D1753BB" w:rsidR="001D6752" w:rsidRPr="00FD734C" w:rsidRDefault="001D6752" w:rsidP="00203AEF">
      <w:pPr>
        <w:jc w:val="both"/>
        <w:rPr>
          <w:rFonts w:ascii="Times New Roman" w:eastAsia="Times New Roman" w:hAnsi="Times New Roman" w:cs="Times New Roman"/>
          <w:color w:val="000000"/>
          <w:sz w:val="24"/>
          <w:szCs w:val="24"/>
        </w:rPr>
      </w:pPr>
      <m:oMathPara>
        <m:oMathParaPr>
          <m:jc m:val="left"/>
        </m:oMathParaPr>
        <m:oMath>
          <m:r>
            <w:rPr>
              <w:rFonts w:ascii="Cambria Math" w:eastAsia="Times New Roman" w:hAnsi="Cambria Math" w:cs="Times New Roman"/>
              <w:color w:val="000000"/>
              <w:sz w:val="24"/>
              <w:szCs w:val="24"/>
            </w:rPr>
            <m:t>FV=10,000</m:t>
          </m:r>
          <m:sSup>
            <m:sSupPr>
              <m:ctrlPr>
                <w:rPr>
                  <w:rFonts w:ascii="Cambria Math" w:eastAsia="Times New Roman" w:hAnsi="Cambria Math" w:cs="Times New Roman"/>
                  <w:i/>
                  <w:color w:val="000000"/>
                  <w:sz w:val="24"/>
                  <w:szCs w:val="24"/>
                </w:rPr>
              </m:ctrlPr>
            </m:sSupPr>
            <m:e>
              <m:d>
                <m:dPr>
                  <m:ctrlPr>
                    <w:rPr>
                      <w:rFonts w:ascii="Cambria Math" w:eastAsia="Times New Roman" w:hAnsi="Cambria Math" w:cs="Times New Roman"/>
                      <w:i/>
                      <w:color w:val="000000"/>
                      <w:sz w:val="24"/>
                      <w:szCs w:val="24"/>
                    </w:rPr>
                  </m:ctrlPr>
                </m:dPr>
                <m:e>
                  <m:r>
                    <w:rPr>
                      <w:rFonts w:ascii="Cambria Math" w:eastAsia="Times New Roman" w:hAnsi="Cambria Math" w:cs="Times New Roman"/>
                      <w:color w:val="000000"/>
                      <w:sz w:val="24"/>
                      <w:szCs w:val="24"/>
                    </w:rPr>
                    <m:t>1+0.0075</m:t>
                  </m:r>
                </m:e>
              </m:d>
            </m:e>
            <m:sup>
              <m:r>
                <w:rPr>
                  <w:rFonts w:ascii="Cambria Math" w:eastAsia="Times New Roman" w:hAnsi="Cambria Math" w:cs="Times New Roman"/>
                  <w:color w:val="000000"/>
                  <w:sz w:val="24"/>
                  <w:szCs w:val="24"/>
                </w:rPr>
                <m:t>40</m:t>
              </m:r>
            </m:sup>
          </m:sSup>
        </m:oMath>
      </m:oMathPara>
    </w:p>
    <w:p w14:paraId="1225A01C" w14:textId="70F1F088" w:rsidR="001D6752" w:rsidRPr="00FD734C" w:rsidRDefault="001D6752" w:rsidP="00203AEF">
      <w:pPr>
        <w:jc w:val="both"/>
        <w:rPr>
          <w:rFonts w:ascii="Times New Roman" w:eastAsia="Times New Roman" w:hAnsi="Times New Roman" w:cs="Times New Roman"/>
          <w:color w:val="000000"/>
          <w:sz w:val="24"/>
          <w:szCs w:val="24"/>
        </w:rPr>
      </w:pPr>
      <m:oMathPara>
        <m:oMathParaPr>
          <m:jc m:val="left"/>
        </m:oMathParaPr>
        <m:oMath>
          <m:r>
            <w:rPr>
              <w:rFonts w:ascii="Cambria Math" w:eastAsia="Times New Roman" w:hAnsi="Cambria Math" w:cs="Times New Roman"/>
              <w:color w:val="000000"/>
              <w:sz w:val="24"/>
              <w:szCs w:val="24"/>
            </w:rPr>
            <m:t>FV=10,000</m:t>
          </m:r>
          <m:sSup>
            <m:sSupPr>
              <m:ctrlPr>
                <w:rPr>
                  <w:rFonts w:ascii="Cambria Math" w:eastAsia="Times New Roman" w:hAnsi="Cambria Math" w:cs="Times New Roman"/>
                  <w:i/>
                  <w:color w:val="000000"/>
                  <w:sz w:val="24"/>
                  <w:szCs w:val="24"/>
                </w:rPr>
              </m:ctrlPr>
            </m:sSupPr>
            <m:e>
              <m:d>
                <m:dPr>
                  <m:ctrlPr>
                    <w:rPr>
                      <w:rFonts w:ascii="Cambria Math" w:eastAsia="Times New Roman" w:hAnsi="Cambria Math" w:cs="Times New Roman"/>
                      <w:i/>
                      <w:color w:val="000000"/>
                      <w:sz w:val="24"/>
                      <w:szCs w:val="24"/>
                    </w:rPr>
                  </m:ctrlPr>
                </m:dPr>
                <m:e>
                  <m:r>
                    <w:rPr>
                      <w:rFonts w:ascii="Cambria Math" w:eastAsia="Times New Roman" w:hAnsi="Cambria Math" w:cs="Times New Roman"/>
                      <w:color w:val="000000"/>
                      <w:sz w:val="24"/>
                      <w:szCs w:val="24"/>
                    </w:rPr>
                    <m:t>1.0075</m:t>
                  </m:r>
                </m:e>
              </m:d>
            </m:e>
            <m:sup>
              <m:r>
                <w:rPr>
                  <w:rFonts w:ascii="Cambria Math" w:eastAsia="Times New Roman" w:hAnsi="Cambria Math" w:cs="Times New Roman"/>
                  <w:color w:val="000000"/>
                  <w:sz w:val="24"/>
                  <w:szCs w:val="24"/>
                </w:rPr>
                <m:t>40</m:t>
              </m:r>
            </m:sup>
          </m:sSup>
        </m:oMath>
      </m:oMathPara>
    </w:p>
    <w:p w14:paraId="18460383" w14:textId="77777777" w:rsidR="001D6752" w:rsidRPr="00FD734C" w:rsidRDefault="001D6752" w:rsidP="00203AEF">
      <w:pPr>
        <w:jc w:val="both"/>
        <w:rPr>
          <w:rFonts w:ascii="Times New Roman" w:eastAsia="Times New Roman" w:hAnsi="Times New Roman" w:cs="Times New Roman"/>
          <w:color w:val="000000"/>
          <w:sz w:val="24"/>
          <w:szCs w:val="24"/>
        </w:rPr>
      </w:pPr>
      <m:oMathPara>
        <m:oMathParaPr>
          <m:jc m:val="left"/>
        </m:oMathParaPr>
        <m:oMath>
          <m:r>
            <w:rPr>
              <w:rFonts w:ascii="Cambria Math" w:eastAsia="Times New Roman" w:hAnsi="Cambria Math" w:cs="Times New Roman"/>
              <w:color w:val="000000"/>
              <w:sz w:val="24"/>
              <w:szCs w:val="24"/>
            </w:rPr>
            <m:t>FV=10,000×1.3483</m:t>
          </m:r>
        </m:oMath>
      </m:oMathPara>
    </w:p>
    <w:p w14:paraId="0AA12370" w14:textId="2C0DEB31" w:rsidR="001D6752" w:rsidRPr="00FD734C" w:rsidRDefault="001D6752" w:rsidP="00203AEF">
      <w:pPr>
        <w:jc w:val="both"/>
        <w:rPr>
          <w:rFonts w:ascii="Times New Roman" w:eastAsia="Times New Roman" w:hAnsi="Times New Roman" w:cs="Times New Roman"/>
          <w:color w:val="000000"/>
          <w:sz w:val="24"/>
          <w:szCs w:val="24"/>
        </w:rPr>
      </w:pPr>
      <m:oMathPara>
        <m:oMathParaPr>
          <m:jc m:val="left"/>
        </m:oMathParaPr>
        <m:oMath>
          <m:r>
            <w:rPr>
              <w:rFonts w:ascii="Cambria Math" w:eastAsia="Times New Roman" w:hAnsi="Cambria Math" w:cs="Times New Roman"/>
              <w:color w:val="000000"/>
              <w:sz w:val="24"/>
              <w:szCs w:val="24"/>
            </w:rPr>
            <m:t>FV=$13,483</m:t>
          </m:r>
        </m:oMath>
      </m:oMathPara>
    </w:p>
    <w:p w14:paraId="0ADC9611" w14:textId="2E9CECA1" w:rsidR="00C8401B" w:rsidRPr="00FD734C" w:rsidRDefault="001D6752" w:rsidP="00203AEF">
      <w:pPr>
        <w:jc w:val="both"/>
        <w:rPr>
          <w:rFonts w:ascii="Times New Roman" w:eastAsia="Times New Roman" w:hAnsi="Times New Roman" w:cs="Times New Roman"/>
          <w:color w:val="000000"/>
          <w:sz w:val="24"/>
          <w:szCs w:val="24"/>
        </w:rPr>
      </w:pPr>
      <w:r w:rsidRPr="00FD734C">
        <w:rPr>
          <w:rFonts w:ascii="Times New Roman" w:eastAsia="Times New Roman" w:hAnsi="Times New Roman" w:cs="Times New Roman"/>
          <w:color w:val="000000"/>
          <w:sz w:val="24"/>
          <w:szCs w:val="24"/>
        </w:rPr>
        <w:t xml:space="preserve">Bank B </w:t>
      </w:r>
      <w:r w:rsidR="0094722E" w:rsidRPr="00FD734C">
        <w:rPr>
          <w:rFonts w:ascii="Times New Roman" w:eastAsia="Times New Roman" w:hAnsi="Times New Roman" w:cs="Times New Roman"/>
          <w:color w:val="000000"/>
          <w:sz w:val="24"/>
          <w:szCs w:val="24"/>
        </w:rPr>
        <w:t>balance</w:t>
      </w:r>
      <w:r w:rsidRPr="00FD734C">
        <w:rPr>
          <w:rFonts w:ascii="Times New Roman" w:eastAsia="Times New Roman" w:hAnsi="Times New Roman" w:cs="Times New Roman"/>
          <w:color w:val="000000"/>
          <w:sz w:val="24"/>
          <w:szCs w:val="24"/>
        </w:rPr>
        <w:t xml:space="preserve"> after 10 years</w:t>
      </w:r>
    </w:p>
    <w:p w14:paraId="7099615C" w14:textId="77777777" w:rsidR="001D6752" w:rsidRPr="00FD734C" w:rsidRDefault="001D6752" w:rsidP="00203AEF">
      <w:pPr>
        <w:jc w:val="both"/>
        <w:rPr>
          <w:rFonts w:ascii="Times New Roman" w:eastAsia="Times New Roman" w:hAnsi="Times New Roman" w:cs="Times New Roman"/>
          <w:color w:val="000000"/>
          <w:sz w:val="24"/>
          <w:szCs w:val="24"/>
        </w:rPr>
      </w:pPr>
      <m:oMathPara>
        <m:oMathParaPr>
          <m:jc m:val="left"/>
        </m:oMathParaPr>
        <m:oMath>
          <m:r>
            <w:rPr>
              <w:rFonts w:ascii="Cambria Math" w:eastAsia="Times New Roman" w:hAnsi="Cambria Math" w:cs="Times New Roman"/>
              <w:color w:val="000000"/>
              <w:sz w:val="24"/>
              <w:szCs w:val="24"/>
            </w:rPr>
            <m:t>FV=PV</m:t>
          </m:r>
          <m:sSup>
            <m:sSupPr>
              <m:ctrlPr>
                <w:rPr>
                  <w:rFonts w:ascii="Cambria Math" w:eastAsia="Times New Roman" w:hAnsi="Cambria Math" w:cs="Times New Roman"/>
                  <w:i/>
                  <w:color w:val="000000"/>
                  <w:sz w:val="24"/>
                  <w:szCs w:val="24"/>
                </w:rPr>
              </m:ctrlPr>
            </m:sSupPr>
            <m:e>
              <m:d>
                <m:dPr>
                  <m:ctrlPr>
                    <w:rPr>
                      <w:rFonts w:ascii="Cambria Math" w:eastAsia="Times New Roman" w:hAnsi="Cambria Math" w:cs="Times New Roman"/>
                      <w:i/>
                      <w:color w:val="000000"/>
                      <w:sz w:val="24"/>
                      <w:szCs w:val="24"/>
                    </w:rPr>
                  </m:ctrlPr>
                </m:dPr>
                <m:e>
                  <m:r>
                    <w:rPr>
                      <w:rFonts w:ascii="Cambria Math" w:eastAsia="Times New Roman" w:hAnsi="Cambria Math" w:cs="Times New Roman"/>
                      <w:color w:val="000000"/>
                      <w:sz w:val="24"/>
                      <w:szCs w:val="24"/>
                    </w:rPr>
                    <m:t>1+r</m:t>
                  </m:r>
                </m:e>
              </m:d>
            </m:e>
            <m:sup>
              <m:r>
                <w:rPr>
                  <w:rFonts w:ascii="Cambria Math" w:eastAsia="Times New Roman" w:hAnsi="Cambria Math" w:cs="Times New Roman"/>
                  <w:color w:val="000000"/>
                  <w:sz w:val="24"/>
                  <w:szCs w:val="24"/>
                </w:rPr>
                <m:t>t</m:t>
              </m:r>
            </m:sup>
          </m:sSup>
        </m:oMath>
      </m:oMathPara>
    </w:p>
    <w:p w14:paraId="4738F9BD" w14:textId="458F2F72" w:rsidR="001D6752" w:rsidRPr="00FD734C" w:rsidRDefault="001D6752" w:rsidP="00203AEF">
      <w:pPr>
        <w:jc w:val="both"/>
        <w:rPr>
          <w:rFonts w:ascii="Times New Roman" w:eastAsia="Times New Roman" w:hAnsi="Times New Roman" w:cs="Times New Roman"/>
          <w:color w:val="000000"/>
          <w:sz w:val="24"/>
          <w:szCs w:val="24"/>
        </w:rPr>
      </w:pPr>
      <m:oMathPara>
        <m:oMathParaPr>
          <m:jc m:val="left"/>
        </m:oMathParaPr>
        <m:oMath>
          <m:r>
            <w:rPr>
              <w:rFonts w:ascii="Cambria Math" w:eastAsia="Times New Roman" w:hAnsi="Cambria Math" w:cs="Times New Roman"/>
              <w:color w:val="000000"/>
              <w:sz w:val="24"/>
              <w:szCs w:val="24"/>
            </w:rPr>
            <m:t>FV=10,000</m:t>
          </m:r>
          <m:sSup>
            <m:sSupPr>
              <m:ctrlPr>
                <w:rPr>
                  <w:rFonts w:ascii="Cambria Math" w:eastAsia="Times New Roman" w:hAnsi="Cambria Math" w:cs="Times New Roman"/>
                  <w:i/>
                  <w:color w:val="000000"/>
                  <w:sz w:val="24"/>
                  <w:szCs w:val="24"/>
                </w:rPr>
              </m:ctrlPr>
            </m:sSupPr>
            <m:e>
              <m:d>
                <m:dPr>
                  <m:ctrlPr>
                    <w:rPr>
                      <w:rFonts w:ascii="Cambria Math" w:eastAsia="Times New Roman" w:hAnsi="Cambria Math" w:cs="Times New Roman"/>
                      <w:i/>
                      <w:color w:val="000000"/>
                      <w:sz w:val="24"/>
                      <w:szCs w:val="24"/>
                    </w:rPr>
                  </m:ctrlPr>
                </m:dPr>
                <m:e>
                  <m:r>
                    <w:rPr>
                      <w:rFonts w:ascii="Cambria Math" w:eastAsia="Times New Roman" w:hAnsi="Cambria Math" w:cs="Times New Roman"/>
                      <w:color w:val="000000"/>
                      <w:sz w:val="24"/>
                      <w:szCs w:val="24"/>
                    </w:rPr>
                    <m:t>1+0.03</m:t>
                  </m:r>
                </m:e>
              </m:d>
            </m:e>
            <m:sup>
              <m:r>
                <w:rPr>
                  <w:rFonts w:ascii="Cambria Math" w:eastAsia="Times New Roman" w:hAnsi="Cambria Math" w:cs="Times New Roman"/>
                  <w:color w:val="000000"/>
                  <w:sz w:val="24"/>
                  <w:szCs w:val="24"/>
                </w:rPr>
                <m:t>10</m:t>
              </m:r>
            </m:sup>
          </m:sSup>
        </m:oMath>
      </m:oMathPara>
    </w:p>
    <w:p w14:paraId="6FD1901D" w14:textId="50EBFCC8" w:rsidR="001D6752" w:rsidRPr="00FD734C" w:rsidRDefault="001D6752" w:rsidP="00203AEF">
      <w:pPr>
        <w:jc w:val="both"/>
        <w:rPr>
          <w:rFonts w:ascii="Times New Roman" w:eastAsia="Times New Roman" w:hAnsi="Times New Roman" w:cs="Times New Roman"/>
          <w:color w:val="000000"/>
          <w:sz w:val="24"/>
          <w:szCs w:val="24"/>
        </w:rPr>
      </w:pPr>
      <m:oMathPara>
        <m:oMathParaPr>
          <m:jc m:val="left"/>
        </m:oMathParaPr>
        <m:oMath>
          <m:r>
            <w:rPr>
              <w:rFonts w:ascii="Cambria Math" w:eastAsia="Times New Roman" w:hAnsi="Cambria Math" w:cs="Times New Roman"/>
              <w:color w:val="000000"/>
              <w:sz w:val="24"/>
              <w:szCs w:val="24"/>
            </w:rPr>
            <m:t>FV=10,000</m:t>
          </m:r>
          <m:sSup>
            <m:sSupPr>
              <m:ctrlPr>
                <w:rPr>
                  <w:rFonts w:ascii="Cambria Math" w:eastAsia="Times New Roman" w:hAnsi="Cambria Math" w:cs="Times New Roman"/>
                  <w:i/>
                  <w:color w:val="000000"/>
                  <w:sz w:val="24"/>
                  <w:szCs w:val="24"/>
                </w:rPr>
              </m:ctrlPr>
            </m:sSupPr>
            <m:e>
              <m:d>
                <m:dPr>
                  <m:ctrlPr>
                    <w:rPr>
                      <w:rFonts w:ascii="Cambria Math" w:eastAsia="Times New Roman" w:hAnsi="Cambria Math" w:cs="Times New Roman"/>
                      <w:i/>
                      <w:color w:val="000000"/>
                      <w:sz w:val="24"/>
                      <w:szCs w:val="24"/>
                    </w:rPr>
                  </m:ctrlPr>
                </m:dPr>
                <m:e>
                  <m:r>
                    <w:rPr>
                      <w:rFonts w:ascii="Cambria Math" w:eastAsia="Times New Roman" w:hAnsi="Cambria Math" w:cs="Times New Roman"/>
                      <w:color w:val="000000"/>
                      <w:sz w:val="24"/>
                      <w:szCs w:val="24"/>
                    </w:rPr>
                    <m:t>1.03</m:t>
                  </m:r>
                </m:e>
              </m:d>
            </m:e>
            <m:sup>
              <m:r>
                <w:rPr>
                  <w:rFonts w:ascii="Cambria Math" w:eastAsia="Times New Roman" w:hAnsi="Cambria Math" w:cs="Times New Roman"/>
                  <w:color w:val="000000"/>
                  <w:sz w:val="24"/>
                  <w:szCs w:val="24"/>
                </w:rPr>
                <m:t>10</m:t>
              </m:r>
            </m:sup>
          </m:sSup>
        </m:oMath>
      </m:oMathPara>
    </w:p>
    <w:p w14:paraId="55929B2D" w14:textId="095D636F" w:rsidR="001D6752" w:rsidRPr="00FD734C" w:rsidRDefault="001D6752" w:rsidP="00203AEF">
      <w:pPr>
        <w:jc w:val="both"/>
        <w:rPr>
          <w:rFonts w:ascii="Times New Roman" w:eastAsia="Times New Roman" w:hAnsi="Times New Roman" w:cs="Times New Roman"/>
          <w:color w:val="000000"/>
          <w:sz w:val="24"/>
          <w:szCs w:val="24"/>
        </w:rPr>
      </w:pPr>
      <m:oMathPara>
        <m:oMathParaPr>
          <m:jc m:val="left"/>
        </m:oMathParaPr>
        <m:oMath>
          <m:r>
            <w:rPr>
              <w:rFonts w:ascii="Cambria Math" w:eastAsia="Times New Roman" w:hAnsi="Cambria Math" w:cs="Times New Roman"/>
              <w:color w:val="000000"/>
              <w:sz w:val="24"/>
              <w:szCs w:val="24"/>
            </w:rPr>
            <w:lastRenderedPageBreak/>
            <m:t>FV=10,000×1.3439</m:t>
          </m:r>
        </m:oMath>
      </m:oMathPara>
    </w:p>
    <w:p w14:paraId="7457E3E3" w14:textId="53C2EF7A" w:rsidR="001D6752" w:rsidRPr="00FD734C" w:rsidRDefault="001D6752" w:rsidP="00203AEF">
      <w:pPr>
        <w:jc w:val="both"/>
        <w:rPr>
          <w:rFonts w:ascii="Times New Roman" w:eastAsia="Times New Roman" w:hAnsi="Times New Roman" w:cs="Times New Roman"/>
          <w:color w:val="000000"/>
          <w:sz w:val="24"/>
          <w:szCs w:val="24"/>
        </w:rPr>
      </w:pPr>
      <m:oMathPara>
        <m:oMathParaPr>
          <m:jc m:val="left"/>
        </m:oMathParaPr>
        <m:oMath>
          <m:r>
            <w:rPr>
              <w:rFonts w:ascii="Cambria Math" w:eastAsia="Times New Roman" w:hAnsi="Cambria Math" w:cs="Times New Roman"/>
              <w:color w:val="000000"/>
              <w:sz w:val="24"/>
              <w:szCs w:val="24"/>
            </w:rPr>
            <m:t>FV=$13,439</m:t>
          </m:r>
        </m:oMath>
      </m:oMathPara>
    </w:p>
    <w:p w14:paraId="17F0166F" w14:textId="579BE471" w:rsidR="001D6752" w:rsidRPr="00FD734C" w:rsidRDefault="00FF0335" w:rsidP="00203AEF">
      <w:pPr>
        <w:jc w:val="both"/>
        <w:rPr>
          <w:rFonts w:ascii="Times New Roman" w:eastAsia="Times New Roman" w:hAnsi="Times New Roman" w:cs="Times New Roman"/>
          <w:color w:val="000000"/>
          <w:sz w:val="24"/>
          <w:szCs w:val="24"/>
        </w:rPr>
      </w:pPr>
      <w:r w:rsidRPr="00FD734C">
        <w:rPr>
          <w:rFonts w:ascii="Times New Roman" w:eastAsia="Times New Roman" w:hAnsi="Times New Roman" w:cs="Times New Roman"/>
          <w:color w:val="000000"/>
          <w:sz w:val="24"/>
          <w:szCs w:val="24"/>
        </w:rPr>
        <w:t>Bank A has a better balance after 10 years due to more compounding times in a year. This ensures that interest earns interest more times compared to bank B.</w:t>
      </w:r>
    </w:p>
    <w:p w14:paraId="000FDF84" w14:textId="77777777" w:rsidR="008779F0" w:rsidRPr="00FD734C" w:rsidRDefault="008779F0" w:rsidP="00203AEF">
      <w:pPr>
        <w:jc w:val="both"/>
        <w:rPr>
          <w:rFonts w:ascii="Times New Roman" w:eastAsia="Times New Roman" w:hAnsi="Times New Roman" w:cs="Times New Roman"/>
          <w:color w:val="000000"/>
          <w:sz w:val="24"/>
          <w:szCs w:val="24"/>
        </w:rPr>
      </w:pPr>
    </w:p>
    <w:p w14:paraId="208E9B08" w14:textId="4D37ACEB" w:rsidR="00C8401B" w:rsidRDefault="00C8401B" w:rsidP="00203AEF">
      <w:pPr>
        <w:pStyle w:val="ListParagraph"/>
        <w:numPr>
          <w:ilvl w:val="0"/>
          <w:numId w:val="1"/>
        </w:numPr>
        <w:jc w:val="both"/>
        <w:rPr>
          <w:rFonts w:ascii="Times New Roman" w:eastAsia="Times New Roman" w:hAnsi="Times New Roman" w:cs="Times New Roman"/>
          <w:b/>
          <w:color w:val="000000"/>
          <w:sz w:val="24"/>
          <w:szCs w:val="24"/>
        </w:rPr>
      </w:pPr>
      <w:r w:rsidRPr="009E6C3A">
        <w:rPr>
          <w:rFonts w:ascii="Times New Roman" w:eastAsia="Times New Roman" w:hAnsi="Times New Roman" w:cs="Times New Roman"/>
          <w:b/>
          <w:color w:val="000000"/>
          <w:sz w:val="24"/>
          <w:szCs w:val="24"/>
        </w:rPr>
        <w:t xml:space="preserve">Access the Investment Risk Tolerance Quiz (Lesson Four Quiz) assignment.   Answer the 13 questions as honestly as you can, and as they apply to your personal feelings toward money, gambles, certainties, thrills, and comfort.  Tally your score using the scoring guide at the end of the Investment Risk Tolerance Quiz.  Share your results with the class.  Are you a conservative investor, moderate, or aggressive?  Additionally, state whether you were surprised or expected the results </w:t>
      </w:r>
      <w:r w:rsidR="00D44D4A" w:rsidRPr="009E6C3A">
        <w:rPr>
          <w:rFonts w:ascii="Times New Roman" w:eastAsia="Times New Roman" w:hAnsi="Times New Roman" w:cs="Times New Roman"/>
          <w:b/>
          <w:color w:val="000000"/>
          <w:sz w:val="24"/>
          <w:szCs w:val="24"/>
        </w:rPr>
        <w:t>you identified.  Provide life</w:t>
      </w:r>
      <w:r w:rsidRPr="009E6C3A">
        <w:rPr>
          <w:rFonts w:ascii="Times New Roman" w:eastAsia="Times New Roman" w:hAnsi="Times New Roman" w:cs="Times New Roman"/>
          <w:b/>
          <w:color w:val="000000"/>
          <w:sz w:val="24"/>
          <w:szCs w:val="24"/>
        </w:rPr>
        <w:t xml:space="preserve"> examples of times when your actions resembled your Risk Tolerance Quiz findings</w:t>
      </w:r>
      <w:r w:rsidR="00E63709" w:rsidRPr="009E6C3A">
        <w:rPr>
          <w:rFonts w:ascii="Times New Roman" w:eastAsia="Times New Roman" w:hAnsi="Times New Roman" w:cs="Times New Roman"/>
          <w:b/>
          <w:color w:val="000000"/>
          <w:sz w:val="24"/>
          <w:szCs w:val="24"/>
        </w:rPr>
        <w:t xml:space="preserve"> (attached)</w:t>
      </w:r>
    </w:p>
    <w:p w14:paraId="6BF18ACF" w14:textId="77777777" w:rsidR="009E6C3A" w:rsidRPr="009E6C3A" w:rsidRDefault="009E6C3A" w:rsidP="00203AEF">
      <w:pPr>
        <w:jc w:val="both"/>
        <w:rPr>
          <w:rFonts w:ascii="Times New Roman" w:eastAsia="Times New Roman" w:hAnsi="Times New Roman" w:cs="Times New Roman"/>
          <w:b/>
          <w:color w:val="000000"/>
          <w:sz w:val="24"/>
          <w:szCs w:val="24"/>
        </w:rPr>
      </w:pPr>
    </w:p>
    <w:p w14:paraId="2F2B551C" w14:textId="3996D794" w:rsidR="009E6C3A" w:rsidRPr="00D44D4A" w:rsidRDefault="00D44D4A" w:rsidP="00203AEF">
      <w:pPr>
        <w:jc w:val="both"/>
        <w:rPr>
          <w:rFonts w:ascii="Times New Roman" w:eastAsia="Times New Roman" w:hAnsi="Times New Roman" w:cs="Times New Roman"/>
          <w:color w:val="000000"/>
          <w:sz w:val="24"/>
          <w:szCs w:val="24"/>
        </w:rPr>
      </w:pPr>
      <w:r w:rsidRPr="00D44D4A">
        <w:rPr>
          <w:rFonts w:ascii="Times New Roman" w:eastAsia="Times New Roman" w:hAnsi="Times New Roman" w:cs="Times New Roman"/>
          <w:color w:val="000000"/>
          <w:sz w:val="24"/>
          <w:szCs w:val="24"/>
        </w:rPr>
        <w:t>I’m a moderate investor with a score of 22</w:t>
      </w:r>
      <w:r w:rsidR="009E6C3A">
        <w:rPr>
          <w:rFonts w:ascii="Times New Roman" w:eastAsia="Times New Roman" w:hAnsi="Times New Roman" w:cs="Times New Roman"/>
          <w:color w:val="000000"/>
          <w:sz w:val="24"/>
          <w:szCs w:val="24"/>
        </w:rPr>
        <w:t xml:space="preserve"> out of 47</w:t>
      </w:r>
      <w:r w:rsidRPr="00D44D4A">
        <w:rPr>
          <w:rFonts w:ascii="Times New Roman" w:eastAsia="Times New Roman" w:hAnsi="Times New Roman" w:cs="Times New Roman"/>
          <w:color w:val="000000"/>
          <w:sz w:val="24"/>
          <w:szCs w:val="24"/>
        </w:rPr>
        <w:t>.</w:t>
      </w:r>
    </w:p>
    <w:p w14:paraId="0ABA0158" w14:textId="6EA6E207" w:rsidR="009E6C3A" w:rsidRPr="00D44D4A" w:rsidRDefault="00D44D4A" w:rsidP="00203AEF">
      <w:pPr>
        <w:jc w:val="both"/>
        <w:rPr>
          <w:rFonts w:ascii="Times New Roman" w:hAnsi="Times New Roman" w:cs="Times New Roman"/>
          <w:sz w:val="24"/>
          <w:szCs w:val="24"/>
          <w:lang w:val="en-GB"/>
        </w:rPr>
      </w:pPr>
      <w:r w:rsidRPr="00D44D4A">
        <w:rPr>
          <w:rFonts w:ascii="Times New Roman" w:hAnsi="Times New Roman" w:cs="Times New Roman"/>
          <w:sz w:val="24"/>
          <w:szCs w:val="24"/>
          <w:lang w:val="en-GB"/>
        </w:rPr>
        <w:t>I was not surprised because I see myself as an investor who does not fear risking but at the same time does not risk too much</w:t>
      </w:r>
      <w:r w:rsidR="009E6C3A">
        <w:rPr>
          <w:rFonts w:ascii="Times New Roman" w:hAnsi="Times New Roman" w:cs="Times New Roman"/>
          <w:sz w:val="24"/>
          <w:szCs w:val="24"/>
          <w:lang w:val="en-GB"/>
        </w:rPr>
        <w:t>.</w:t>
      </w:r>
    </w:p>
    <w:p w14:paraId="20701FB8" w14:textId="6A685098" w:rsidR="00D44D4A" w:rsidRPr="00D44D4A" w:rsidRDefault="00D44D4A" w:rsidP="00203AEF">
      <w:pPr>
        <w:jc w:val="both"/>
        <w:rPr>
          <w:rFonts w:ascii="Times New Roman" w:eastAsia="Times New Roman" w:hAnsi="Times New Roman" w:cs="Times New Roman"/>
          <w:color w:val="000000"/>
          <w:sz w:val="24"/>
          <w:szCs w:val="24"/>
        </w:rPr>
      </w:pPr>
      <w:r w:rsidRPr="00D44D4A">
        <w:rPr>
          <w:rFonts w:ascii="Times New Roman" w:hAnsi="Times New Roman" w:cs="Times New Roman"/>
          <w:sz w:val="24"/>
          <w:szCs w:val="24"/>
          <w:lang w:val="en-GB"/>
        </w:rPr>
        <w:t>I once participated in a game where I was to predict the team, which will win in a virtual game. I staked a small amount of money and continued winning until the amount of money was 12 times the amount I had staked. I withdrew 10 times the amount I staked, had lunch with my friends and continued staking the balance. As I expected, I lost the amount I did not withdraw but luckily, I had withdrawn some “profit”</w:t>
      </w:r>
    </w:p>
    <w:p w14:paraId="6E3968A4" w14:textId="03B6D2D9" w:rsidR="008779F0" w:rsidRPr="00FD734C" w:rsidRDefault="008779F0" w:rsidP="00203AEF">
      <w:pPr>
        <w:jc w:val="both"/>
        <w:rPr>
          <w:rFonts w:ascii="Times New Roman" w:eastAsia="Times New Roman" w:hAnsi="Times New Roman" w:cs="Times New Roman"/>
          <w:color w:val="000000"/>
          <w:sz w:val="24"/>
          <w:szCs w:val="24"/>
        </w:rPr>
      </w:pPr>
    </w:p>
    <w:p w14:paraId="17C39425" w14:textId="54CF2555" w:rsidR="00773D5B" w:rsidRPr="00FD734C" w:rsidRDefault="00773D5B" w:rsidP="00203AEF">
      <w:pPr>
        <w:pStyle w:val="ListParagraph"/>
        <w:numPr>
          <w:ilvl w:val="0"/>
          <w:numId w:val="1"/>
        </w:numPr>
        <w:jc w:val="both"/>
        <w:rPr>
          <w:rFonts w:ascii="Times New Roman" w:eastAsia="Times New Roman" w:hAnsi="Times New Roman" w:cs="Times New Roman"/>
          <w:b/>
          <w:color w:val="000000"/>
          <w:sz w:val="24"/>
          <w:szCs w:val="24"/>
        </w:rPr>
      </w:pPr>
      <w:r w:rsidRPr="00FD734C">
        <w:rPr>
          <w:rFonts w:ascii="Times New Roman" w:eastAsia="Times New Roman" w:hAnsi="Times New Roman" w:cs="Times New Roman"/>
          <w:b/>
          <w:color w:val="000000"/>
          <w:sz w:val="24"/>
          <w:szCs w:val="24"/>
        </w:rPr>
        <w:t>Many financial advisors would suggest investors never place all of their “eggs into a single basket”.  However, some others (such as Mark Cuban and Warren Buffett) believe diversification can be a burden on the potential of portfolio growth, by placing unnecessary limits on gains.  Where do you stand on this debate?  How might the everyday investor (as compared to the aforementioned billionaires) limit their risk to the potential highs and lows/volatility of the financial markets?  Is portfolio diversification necessary?  How often should the investor review his or her holdings, and how often should the investor rebalance their holdings? Please share examples in support of your response.</w:t>
      </w:r>
    </w:p>
    <w:p w14:paraId="1FF6B624" w14:textId="0C64AFFD" w:rsidR="00773D5B" w:rsidRPr="00FD734C" w:rsidRDefault="001E68F7" w:rsidP="00203AEF">
      <w:pPr>
        <w:jc w:val="both"/>
        <w:rPr>
          <w:rFonts w:ascii="Times New Roman" w:eastAsia="Times New Roman" w:hAnsi="Times New Roman" w:cs="Times New Roman"/>
          <w:color w:val="000000"/>
          <w:sz w:val="24"/>
          <w:szCs w:val="24"/>
        </w:rPr>
      </w:pPr>
      <w:r w:rsidRPr="00FD734C">
        <w:rPr>
          <w:rFonts w:ascii="Times New Roman" w:eastAsia="Times New Roman" w:hAnsi="Times New Roman" w:cs="Times New Roman"/>
          <w:color w:val="000000"/>
          <w:sz w:val="24"/>
          <w:szCs w:val="24"/>
        </w:rPr>
        <w:t>Diversification is better than “putting all eggs in one basket”</w:t>
      </w:r>
    </w:p>
    <w:p w14:paraId="39AA7087" w14:textId="685B2C7D" w:rsidR="001E68F7" w:rsidRPr="00FD734C" w:rsidRDefault="001E68F7" w:rsidP="00203AEF">
      <w:pPr>
        <w:jc w:val="both"/>
        <w:rPr>
          <w:rFonts w:ascii="Times New Roman" w:eastAsia="Times New Roman" w:hAnsi="Times New Roman" w:cs="Times New Roman"/>
          <w:color w:val="000000"/>
          <w:sz w:val="24"/>
          <w:szCs w:val="24"/>
        </w:rPr>
      </w:pPr>
      <w:r w:rsidRPr="00FD734C">
        <w:rPr>
          <w:rFonts w:ascii="Times New Roman" w:eastAsia="Times New Roman" w:hAnsi="Times New Roman" w:cs="Times New Roman"/>
          <w:color w:val="000000"/>
          <w:sz w:val="24"/>
          <w:szCs w:val="24"/>
        </w:rPr>
        <w:t>Everyday investors can limit their risk by diversifying across industries or stocks. This ensures that risks which affect a certain industry or stock does not affect all invested funds as would be the case if they were all invested in just one industry or stock</w:t>
      </w:r>
    </w:p>
    <w:p w14:paraId="0CC69839" w14:textId="7C9D46A2" w:rsidR="001E68F7" w:rsidRPr="00FD734C" w:rsidRDefault="001E68F7" w:rsidP="00203AEF">
      <w:pPr>
        <w:jc w:val="both"/>
        <w:rPr>
          <w:rFonts w:ascii="Times New Roman" w:eastAsia="Times New Roman" w:hAnsi="Times New Roman" w:cs="Times New Roman"/>
          <w:color w:val="000000"/>
          <w:sz w:val="24"/>
          <w:szCs w:val="24"/>
        </w:rPr>
      </w:pPr>
      <w:r w:rsidRPr="00FD734C">
        <w:rPr>
          <w:rFonts w:ascii="Times New Roman" w:eastAsia="Times New Roman" w:hAnsi="Times New Roman" w:cs="Times New Roman"/>
          <w:color w:val="000000"/>
          <w:sz w:val="24"/>
          <w:szCs w:val="24"/>
        </w:rPr>
        <w:lastRenderedPageBreak/>
        <w:t>Portfolio diversification is necessary as it reduces risks associated with an investment. It reduces the chances that all stocks can be affected negatively at the same time while promising better and more predictable returns.</w:t>
      </w:r>
    </w:p>
    <w:p w14:paraId="38ABA4F2" w14:textId="4403E783" w:rsidR="001E68F7" w:rsidRPr="00FD734C" w:rsidRDefault="001E68F7" w:rsidP="00203AEF">
      <w:pPr>
        <w:jc w:val="both"/>
        <w:rPr>
          <w:rFonts w:ascii="Times New Roman" w:eastAsia="Times New Roman" w:hAnsi="Times New Roman" w:cs="Times New Roman"/>
          <w:color w:val="000000"/>
          <w:sz w:val="24"/>
          <w:szCs w:val="24"/>
          <w:lang w:val="en-GB"/>
        </w:rPr>
      </w:pPr>
      <w:r w:rsidRPr="00FD734C">
        <w:rPr>
          <w:rFonts w:ascii="Times New Roman" w:eastAsia="Times New Roman" w:hAnsi="Times New Roman" w:cs="Times New Roman"/>
          <w:color w:val="000000"/>
          <w:sz w:val="24"/>
          <w:szCs w:val="24"/>
        </w:rPr>
        <w:t xml:space="preserve">An investor should review and </w:t>
      </w:r>
      <w:r w:rsidR="006A7745" w:rsidRPr="00FD734C">
        <w:rPr>
          <w:rFonts w:ascii="Times New Roman" w:eastAsia="Times New Roman" w:hAnsi="Times New Roman" w:cs="Times New Roman"/>
          <w:color w:val="000000"/>
          <w:sz w:val="24"/>
          <w:szCs w:val="24"/>
        </w:rPr>
        <w:t>rebalance their holdings as frequent as they get any relevant news. The news can be like resignations of key people in companies, emergence of competitors in the industry or findings that a company has been acting unethically. This is because other investors will sell or buy any particular stock depending on whether the news are “good” or “bad”.</w:t>
      </w:r>
    </w:p>
    <w:p w14:paraId="410F89E1" w14:textId="4D4447D0" w:rsidR="000B20DC" w:rsidRPr="005A113C" w:rsidRDefault="00F57BD8" w:rsidP="00203AEF">
      <w:pPr>
        <w:pStyle w:val="NormalWeb"/>
        <w:spacing w:after="160" w:afterAutospacing="0"/>
        <w:jc w:val="both"/>
        <w:divId w:val="1572470880"/>
        <w:rPr>
          <w:b/>
          <w:color w:val="000000"/>
        </w:rPr>
      </w:pPr>
      <w:r w:rsidRPr="005A113C">
        <w:rPr>
          <w:b/>
          <w:color w:val="000000"/>
        </w:rPr>
        <w:t xml:space="preserve">6. </w:t>
      </w:r>
      <w:r w:rsidR="000B20DC" w:rsidRPr="005A113C">
        <w:rPr>
          <w:b/>
          <w:color w:val="000000"/>
        </w:rPr>
        <w:t>One of the major principles of investing is to “buy low and sell high”.  Real estate investments can complement one’s portfolio, depending on many simultaneous factors.  Some investors purchase properties to rent.  Others purchase properties to repair, improve upon, and then to sell for a profit.  Yet others may acquire real estate to reside and enjoy.  Within the context of investing, please describe how each of the following factors may positively or negatively impact one’s real estate holdings within the investment portfolio:</w:t>
      </w:r>
    </w:p>
    <w:p w14:paraId="4880FCA7" w14:textId="77777777" w:rsidR="005A113C" w:rsidRPr="005A113C" w:rsidRDefault="005A113C" w:rsidP="00203AEF">
      <w:pPr>
        <w:pStyle w:val="NormalWeb"/>
        <w:spacing w:after="160" w:afterAutospacing="0"/>
        <w:jc w:val="both"/>
        <w:divId w:val="1572470880"/>
        <w:rPr>
          <w:b/>
          <w:color w:val="000000"/>
        </w:rPr>
      </w:pPr>
      <w:r w:rsidRPr="005A113C">
        <w:rPr>
          <w:b/>
          <w:color w:val="000000"/>
        </w:rPr>
        <w:t>- Change in real estate tax rates (county, municipal, and school)</w:t>
      </w:r>
    </w:p>
    <w:p w14:paraId="17695B47" w14:textId="77777777" w:rsidR="005A113C" w:rsidRPr="005A113C" w:rsidRDefault="005A113C" w:rsidP="00203AEF">
      <w:pPr>
        <w:pStyle w:val="NormalWeb"/>
        <w:spacing w:after="160" w:afterAutospacing="0"/>
        <w:jc w:val="both"/>
        <w:divId w:val="1572470880"/>
        <w:rPr>
          <w:color w:val="000000"/>
        </w:rPr>
      </w:pPr>
      <w:r w:rsidRPr="005A113C">
        <w:rPr>
          <w:color w:val="000000"/>
        </w:rPr>
        <w:t>Change in real estate tax rates is negatively related to the performance of real estate’s portfolio. Where tax rates are increased on the real estates, other investments become more attractive and hence the performance declines in the sector. Where the tax rates are lowered, it means there will be more returns and the sector flourishes.</w:t>
      </w:r>
    </w:p>
    <w:p w14:paraId="3FDF66A5" w14:textId="77777777" w:rsidR="005A113C" w:rsidRPr="005A113C" w:rsidRDefault="005A113C" w:rsidP="00203AEF">
      <w:pPr>
        <w:pStyle w:val="NormalWeb"/>
        <w:spacing w:after="160" w:afterAutospacing="0"/>
        <w:jc w:val="both"/>
        <w:divId w:val="1572470880"/>
        <w:rPr>
          <w:b/>
          <w:color w:val="000000"/>
        </w:rPr>
      </w:pPr>
      <w:r w:rsidRPr="005A113C">
        <w:rPr>
          <w:b/>
          <w:color w:val="000000"/>
        </w:rPr>
        <w:t>- Factory or plant openings or closings within the area</w:t>
      </w:r>
    </w:p>
    <w:p w14:paraId="78719617" w14:textId="77777777" w:rsidR="005A113C" w:rsidRPr="005A113C" w:rsidRDefault="005A113C" w:rsidP="00203AEF">
      <w:pPr>
        <w:pStyle w:val="NormalWeb"/>
        <w:spacing w:after="160" w:afterAutospacing="0"/>
        <w:jc w:val="both"/>
        <w:divId w:val="1572470880"/>
        <w:rPr>
          <w:color w:val="000000"/>
        </w:rPr>
      </w:pPr>
      <w:r w:rsidRPr="005A113C">
        <w:rPr>
          <w:color w:val="000000"/>
        </w:rPr>
        <w:t xml:space="preserve">Factory openings have a positive influence on real estate business as this increases demand for property to accommodate the employees and other businesses around the factory. On the </w:t>
      </w:r>
      <w:proofErr w:type="spellStart"/>
      <w:r w:rsidRPr="005A113C">
        <w:rPr>
          <w:color w:val="000000"/>
        </w:rPr>
        <w:t>contrally</w:t>
      </w:r>
      <w:proofErr w:type="spellEnd"/>
      <w:r w:rsidRPr="005A113C">
        <w:rPr>
          <w:color w:val="000000"/>
        </w:rPr>
        <w:t>, closing of plants and factories may have a negative impact on real estate performance as it results to lesser demand for the real estate services.</w:t>
      </w:r>
    </w:p>
    <w:p w14:paraId="3897DB81" w14:textId="77777777" w:rsidR="005A113C" w:rsidRPr="005A113C" w:rsidRDefault="005A113C" w:rsidP="00203AEF">
      <w:pPr>
        <w:pStyle w:val="NormalWeb"/>
        <w:spacing w:after="160" w:afterAutospacing="0"/>
        <w:jc w:val="both"/>
        <w:divId w:val="1572470880"/>
        <w:rPr>
          <w:b/>
          <w:color w:val="000000"/>
        </w:rPr>
      </w:pPr>
      <w:r w:rsidRPr="005A113C">
        <w:rPr>
          <w:b/>
          <w:color w:val="000000"/>
        </w:rPr>
        <w:t>- Public school system serving the neighborhood</w:t>
      </w:r>
    </w:p>
    <w:p w14:paraId="34CCB41D" w14:textId="77777777" w:rsidR="005A113C" w:rsidRPr="005A113C" w:rsidRDefault="005A113C" w:rsidP="00203AEF">
      <w:pPr>
        <w:pStyle w:val="NormalWeb"/>
        <w:spacing w:after="160" w:afterAutospacing="0"/>
        <w:jc w:val="both"/>
        <w:divId w:val="1572470880"/>
        <w:rPr>
          <w:color w:val="000000"/>
        </w:rPr>
      </w:pPr>
      <w:r w:rsidRPr="005A113C">
        <w:rPr>
          <w:color w:val="000000"/>
        </w:rPr>
        <w:t>Public schools are among the support service facilities that boost the real estate performance as people will prefer to incur the least cost taking their kids to school hence availability of public school positively affects the real estates.</w:t>
      </w:r>
    </w:p>
    <w:p w14:paraId="2C26849E" w14:textId="77777777" w:rsidR="005A113C" w:rsidRPr="005A113C" w:rsidRDefault="005A113C" w:rsidP="00203AEF">
      <w:pPr>
        <w:pStyle w:val="NormalWeb"/>
        <w:spacing w:after="160" w:afterAutospacing="0"/>
        <w:jc w:val="both"/>
        <w:divId w:val="1572470880"/>
        <w:rPr>
          <w:b/>
          <w:color w:val="000000"/>
        </w:rPr>
      </w:pPr>
      <w:r w:rsidRPr="005A113C">
        <w:rPr>
          <w:b/>
          <w:color w:val="000000"/>
        </w:rPr>
        <w:t>- The attention to neighbors and property upkeep</w:t>
      </w:r>
    </w:p>
    <w:p w14:paraId="5CBA7132" w14:textId="77777777" w:rsidR="005A113C" w:rsidRPr="005A113C" w:rsidRDefault="005A113C" w:rsidP="00203AEF">
      <w:pPr>
        <w:pStyle w:val="NormalWeb"/>
        <w:spacing w:after="160" w:afterAutospacing="0"/>
        <w:jc w:val="both"/>
        <w:divId w:val="1572470880"/>
        <w:rPr>
          <w:color w:val="000000"/>
        </w:rPr>
      </w:pPr>
      <w:r w:rsidRPr="005A113C">
        <w:rPr>
          <w:color w:val="000000"/>
        </w:rPr>
        <w:t xml:space="preserve">Property upkeep has a positive impact on the real estate in that where full attention to the neighborhood has been provided, people will feel more comfortable residing in the place hence increasing demand for the real estates. On the </w:t>
      </w:r>
      <w:proofErr w:type="spellStart"/>
      <w:r w:rsidRPr="005A113C">
        <w:rPr>
          <w:color w:val="000000"/>
        </w:rPr>
        <w:t>contrally</w:t>
      </w:r>
      <w:proofErr w:type="spellEnd"/>
      <w:r w:rsidRPr="005A113C">
        <w:rPr>
          <w:color w:val="000000"/>
        </w:rPr>
        <w:t xml:space="preserve">, poorly managed environment is unpleasant and may not attract more residents to the place leading to poor performance. </w:t>
      </w:r>
    </w:p>
    <w:p w14:paraId="77957629" w14:textId="77777777" w:rsidR="005A113C" w:rsidRPr="005A113C" w:rsidRDefault="005A113C" w:rsidP="00203AEF">
      <w:pPr>
        <w:pStyle w:val="NormalWeb"/>
        <w:spacing w:after="160" w:afterAutospacing="0"/>
        <w:jc w:val="both"/>
        <w:divId w:val="1572470880"/>
        <w:rPr>
          <w:color w:val="000000"/>
        </w:rPr>
      </w:pPr>
      <w:r w:rsidRPr="005A113C">
        <w:rPr>
          <w:color w:val="000000"/>
        </w:rPr>
        <w:t>- The economic health of the community</w:t>
      </w:r>
    </w:p>
    <w:p w14:paraId="3BE2EB6C" w14:textId="77777777" w:rsidR="005A113C" w:rsidRPr="005A113C" w:rsidRDefault="005A113C" w:rsidP="00203AEF">
      <w:pPr>
        <w:pStyle w:val="NormalWeb"/>
        <w:spacing w:after="160" w:afterAutospacing="0"/>
        <w:jc w:val="both"/>
        <w:divId w:val="1572470880"/>
        <w:rPr>
          <w:color w:val="000000"/>
        </w:rPr>
      </w:pPr>
      <w:r w:rsidRPr="005A113C">
        <w:rPr>
          <w:color w:val="000000"/>
        </w:rPr>
        <w:lastRenderedPageBreak/>
        <w:t>The economic health of a community has a positive impact on the real estate performance because when people are well off, they are able to meet their basic needs among which shelter is part of it and this improves the perfo0rmance of real estates.</w:t>
      </w:r>
    </w:p>
    <w:p w14:paraId="0B6E50B3" w14:textId="77777777" w:rsidR="005A113C" w:rsidRPr="005A113C" w:rsidRDefault="005A113C" w:rsidP="00203AEF">
      <w:pPr>
        <w:pStyle w:val="NormalWeb"/>
        <w:spacing w:after="160" w:afterAutospacing="0"/>
        <w:jc w:val="both"/>
        <w:divId w:val="1572470880"/>
        <w:rPr>
          <w:b/>
          <w:color w:val="000000"/>
        </w:rPr>
      </w:pPr>
      <w:r w:rsidRPr="005A113C">
        <w:rPr>
          <w:b/>
          <w:color w:val="000000"/>
        </w:rPr>
        <w:t>- Violence or safety records of the neighborhood</w:t>
      </w:r>
    </w:p>
    <w:p w14:paraId="221A9AED" w14:textId="77777777" w:rsidR="005A113C" w:rsidRPr="005A113C" w:rsidRDefault="005A113C" w:rsidP="00203AEF">
      <w:pPr>
        <w:pStyle w:val="NormalWeb"/>
        <w:spacing w:after="160" w:afterAutospacing="0"/>
        <w:jc w:val="both"/>
        <w:divId w:val="1572470880"/>
        <w:rPr>
          <w:color w:val="000000"/>
        </w:rPr>
      </w:pPr>
      <w:r w:rsidRPr="005A113C">
        <w:rPr>
          <w:color w:val="000000"/>
        </w:rPr>
        <w:t>Violence has a negative influence on the performance of the real estate business as people will not be willing to risk their lives if they can afford a safer environment. On the other hand, safety has a positive influence on the real estate performance as people will even be willing to pay more for their safety.</w:t>
      </w:r>
    </w:p>
    <w:p w14:paraId="71B63CE7" w14:textId="77777777" w:rsidR="005A113C" w:rsidRPr="005A113C" w:rsidRDefault="005A113C" w:rsidP="00203AEF">
      <w:pPr>
        <w:pStyle w:val="NormalWeb"/>
        <w:spacing w:after="160" w:afterAutospacing="0"/>
        <w:jc w:val="both"/>
        <w:divId w:val="1572470880"/>
        <w:rPr>
          <w:b/>
          <w:color w:val="000000"/>
        </w:rPr>
      </w:pPr>
      <w:r w:rsidRPr="005A113C">
        <w:rPr>
          <w:b/>
          <w:color w:val="000000"/>
        </w:rPr>
        <w:t>- Overall supply and demand for properties within the neighborhood</w:t>
      </w:r>
    </w:p>
    <w:p w14:paraId="774B5CB4" w14:textId="77777777" w:rsidR="005A113C" w:rsidRPr="005A113C" w:rsidRDefault="005A113C" w:rsidP="00203AEF">
      <w:pPr>
        <w:pStyle w:val="NormalWeb"/>
        <w:spacing w:after="160" w:afterAutospacing="0"/>
        <w:jc w:val="both"/>
        <w:divId w:val="1572470880"/>
        <w:rPr>
          <w:color w:val="000000"/>
        </w:rPr>
      </w:pPr>
      <w:r w:rsidRPr="005A113C">
        <w:rPr>
          <w:color w:val="000000"/>
        </w:rPr>
        <w:t>The supply of properties has a negative impact in the performance of the real estates in that when there is high supply, prices of the properties tend to fall hence reduced performance of properties. On the other side, demand has a positive influence as when the demand is high, prices tend to rise hence increasing the performance of real estate properties.</w:t>
      </w:r>
    </w:p>
    <w:p w14:paraId="21307016" w14:textId="77777777" w:rsidR="005A113C" w:rsidRPr="005A113C" w:rsidRDefault="005A113C" w:rsidP="00203AEF">
      <w:pPr>
        <w:pStyle w:val="NormalWeb"/>
        <w:spacing w:after="160" w:afterAutospacing="0"/>
        <w:jc w:val="both"/>
        <w:divId w:val="1572470880"/>
        <w:rPr>
          <w:b/>
          <w:color w:val="000000"/>
        </w:rPr>
      </w:pPr>
      <w:r w:rsidRPr="005A113C">
        <w:rPr>
          <w:b/>
          <w:color w:val="000000"/>
        </w:rPr>
        <w:t>- The mechanical aptitude of the property owner to repair and maintain such property</w:t>
      </w:r>
    </w:p>
    <w:p w14:paraId="5A48B7DC" w14:textId="77777777" w:rsidR="005A113C" w:rsidRPr="005A113C" w:rsidRDefault="005A113C" w:rsidP="00203AEF">
      <w:pPr>
        <w:pStyle w:val="NormalWeb"/>
        <w:spacing w:after="160" w:afterAutospacing="0"/>
        <w:jc w:val="both"/>
        <w:divId w:val="1572470880"/>
        <w:rPr>
          <w:color w:val="000000"/>
        </w:rPr>
      </w:pPr>
      <w:r w:rsidRPr="005A113C">
        <w:rPr>
          <w:color w:val="000000"/>
        </w:rPr>
        <w:t>The mechanical aptitude of the owner to maintain the property has a positive influence on the performance of the real estates in that people will be willing to pay even more for the same property if it is properly maintained than those which are poorly maintained.</w:t>
      </w:r>
    </w:p>
    <w:p w14:paraId="63C83DD8" w14:textId="300CD521" w:rsidR="005A113C" w:rsidRPr="005A113C" w:rsidRDefault="005A113C" w:rsidP="00203AEF">
      <w:pPr>
        <w:pStyle w:val="NormalWeb"/>
        <w:spacing w:after="160" w:afterAutospacing="0"/>
        <w:jc w:val="both"/>
        <w:divId w:val="1572470880"/>
        <w:rPr>
          <w:b/>
          <w:color w:val="000000"/>
        </w:rPr>
      </w:pPr>
      <w:r w:rsidRPr="005A113C">
        <w:rPr>
          <w:b/>
          <w:color w:val="000000"/>
        </w:rPr>
        <w:t>7. Over a seven-day period, write down every penny that you spend, and what you buying.  Include in your analysis, the monthly expenses you identified earlier in the course.  Examine your analysis.  What patterns do you see?  </w:t>
      </w:r>
      <w:r w:rsidRPr="005A113C">
        <w:rPr>
          <w:b/>
          <w:bCs/>
          <w:color w:val="000000"/>
        </w:rPr>
        <w:t>What is your</w:t>
      </w:r>
      <w:r w:rsidRPr="005A113C">
        <w:rPr>
          <w:b/>
          <w:color w:val="000000"/>
        </w:rPr>
        <w:t> </w:t>
      </w:r>
      <w:r w:rsidRPr="005A113C">
        <w:rPr>
          <w:b/>
          <w:bCs/>
          <w:color w:val="FF0000"/>
        </w:rPr>
        <w:t>latte factor</w:t>
      </w:r>
      <w:r w:rsidRPr="005A113C">
        <w:rPr>
          <w:b/>
          <w:color w:val="FF0000"/>
        </w:rPr>
        <w:t>?    </w:t>
      </w:r>
      <w:r w:rsidRPr="005A113C">
        <w:rPr>
          <w:b/>
          <w:color w:val="000000"/>
        </w:rPr>
        <w:t>That is, what might you be able to sacrifice, in favor of plowing more money into your savings?</w:t>
      </w:r>
      <w:r>
        <w:rPr>
          <w:b/>
          <w:color w:val="000000"/>
        </w:rPr>
        <w:t xml:space="preserve"> </w:t>
      </w:r>
      <w:r w:rsidRPr="005A113C">
        <w:rPr>
          <w:b/>
          <w:color w:val="000000"/>
        </w:rPr>
        <w:t>Now that you have identified areas of savings, how might you be able to make the savings </w:t>
      </w:r>
      <w:r w:rsidRPr="005A113C">
        <w:rPr>
          <w:b/>
          <w:bCs/>
          <w:color w:val="FF0000"/>
        </w:rPr>
        <w:t>automatic</w:t>
      </w:r>
      <w:r w:rsidRPr="005A113C">
        <w:rPr>
          <w:b/>
          <w:color w:val="FF0000"/>
        </w:rPr>
        <w:t xml:space="preserve">?  </w:t>
      </w:r>
      <w:r w:rsidRPr="005A113C">
        <w:rPr>
          <w:b/>
          <w:color w:val="000000"/>
        </w:rPr>
        <w:t>Does your employer have a 401K savings plan?  Or, instead of asking for new clothing at holidays or birthdays, might you ask your Grandparents for gifts such as a savings bond, or a silver or gold coin?</w:t>
      </w:r>
      <w:r w:rsidR="00391497">
        <w:rPr>
          <w:b/>
          <w:color w:val="000000"/>
        </w:rPr>
        <w:t xml:space="preserve"> </w:t>
      </w:r>
      <w:r w:rsidRPr="005A113C">
        <w:rPr>
          <w:b/>
          <w:color w:val="000000"/>
        </w:rPr>
        <w:t>Share examples in support of your response.</w:t>
      </w:r>
    </w:p>
    <w:tbl>
      <w:tblPr>
        <w:tblW w:w="930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1940"/>
        <w:gridCol w:w="1575"/>
        <w:gridCol w:w="345"/>
        <w:gridCol w:w="630"/>
        <w:gridCol w:w="2289"/>
        <w:gridCol w:w="1565"/>
      </w:tblGrid>
      <w:tr w:rsidR="008960F0" w:rsidRPr="005A113C" w14:paraId="781CB796" w14:textId="77777777" w:rsidTr="008960F0">
        <w:trPr>
          <w:divId w:val="1572470880"/>
          <w:trHeight w:val="300"/>
        </w:trPr>
        <w:tc>
          <w:tcPr>
            <w:tcW w:w="960" w:type="dxa"/>
            <w:shd w:val="clear" w:color="auto" w:fill="auto"/>
            <w:noWrap/>
            <w:vAlign w:val="bottom"/>
            <w:hideMark/>
          </w:tcPr>
          <w:p w14:paraId="13F97FA8" w14:textId="77777777" w:rsidR="008960F0" w:rsidRPr="005A113C" w:rsidRDefault="008960F0" w:rsidP="00203AEF">
            <w:pPr>
              <w:pStyle w:val="NormalWeb"/>
              <w:spacing w:after="160" w:afterAutospacing="0"/>
              <w:jc w:val="both"/>
              <w:rPr>
                <w:b/>
                <w:bCs/>
                <w:color w:val="000000"/>
              </w:rPr>
            </w:pPr>
            <w:r w:rsidRPr="005A113C">
              <w:rPr>
                <w:b/>
                <w:bCs/>
                <w:color w:val="000000"/>
              </w:rPr>
              <w:t>Day</w:t>
            </w:r>
          </w:p>
        </w:tc>
        <w:tc>
          <w:tcPr>
            <w:tcW w:w="1940" w:type="dxa"/>
            <w:shd w:val="clear" w:color="auto" w:fill="auto"/>
            <w:noWrap/>
            <w:vAlign w:val="bottom"/>
            <w:hideMark/>
          </w:tcPr>
          <w:p w14:paraId="65A310FE" w14:textId="77777777" w:rsidR="008960F0" w:rsidRPr="005A113C" w:rsidRDefault="008960F0" w:rsidP="00203AEF">
            <w:pPr>
              <w:pStyle w:val="NormalWeb"/>
              <w:spacing w:after="160" w:afterAutospacing="0"/>
              <w:jc w:val="both"/>
              <w:rPr>
                <w:b/>
                <w:bCs/>
                <w:color w:val="000000"/>
              </w:rPr>
            </w:pPr>
            <w:r w:rsidRPr="005A113C">
              <w:rPr>
                <w:b/>
                <w:bCs/>
                <w:color w:val="000000"/>
              </w:rPr>
              <w:t>Item</w:t>
            </w:r>
          </w:p>
        </w:tc>
        <w:tc>
          <w:tcPr>
            <w:tcW w:w="1575" w:type="dxa"/>
            <w:shd w:val="clear" w:color="auto" w:fill="auto"/>
            <w:noWrap/>
            <w:vAlign w:val="bottom"/>
            <w:hideMark/>
          </w:tcPr>
          <w:p w14:paraId="549B9BF4" w14:textId="77777777" w:rsidR="008960F0" w:rsidRPr="005A113C" w:rsidRDefault="008960F0" w:rsidP="00203AEF">
            <w:pPr>
              <w:pStyle w:val="NormalWeb"/>
              <w:spacing w:after="160" w:afterAutospacing="0"/>
              <w:jc w:val="both"/>
              <w:rPr>
                <w:b/>
                <w:bCs/>
                <w:color w:val="000000"/>
              </w:rPr>
            </w:pPr>
            <w:r w:rsidRPr="005A113C">
              <w:rPr>
                <w:b/>
                <w:bCs/>
                <w:color w:val="000000"/>
              </w:rPr>
              <w:t>Amount $</w:t>
            </w:r>
          </w:p>
        </w:tc>
        <w:tc>
          <w:tcPr>
            <w:tcW w:w="345" w:type="dxa"/>
            <w:shd w:val="clear" w:color="auto" w:fill="auto"/>
            <w:vAlign w:val="bottom"/>
          </w:tcPr>
          <w:p w14:paraId="3BCFCC9F" w14:textId="133E359E" w:rsidR="008960F0" w:rsidRPr="005A113C" w:rsidRDefault="008960F0" w:rsidP="00203AEF">
            <w:pPr>
              <w:pStyle w:val="NormalWeb"/>
              <w:spacing w:after="160" w:afterAutospacing="0"/>
              <w:jc w:val="both"/>
              <w:rPr>
                <w:b/>
                <w:bCs/>
                <w:color w:val="000000"/>
              </w:rPr>
            </w:pPr>
          </w:p>
        </w:tc>
        <w:tc>
          <w:tcPr>
            <w:tcW w:w="630" w:type="dxa"/>
            <w:shd w:val="clear" w:color="auto" w:fill="auto"/>
            <w:noWrap/>
            <w:vAlign w:val="bottom"/>
            <w:hideMark/>
          </w:tcPr>
          <w:p w14:paraId="2DE9BC44" w14:textId="77777777" w:rsidR="008960F0" w:rsidRPr="005A113C" w:rsidRDefault="008960F0" w:rsidP="00203AEF">
            <w:pPr>
              <w:pStyle w:val="NormalWeb"/>
              <w:spacing w:after="160" w:afterAutospacing="0"/>
              <w:jc w:val="both"/>
              <w:rPr>
                <w:b/>
                <w:bCs/>
                <w:color w:val="000000"/>
              </w:rPr>
            </w:pPr>
            <w:r w:rsidRPr="005A113C">
              <w:rPr>
                <w:b/>
                <w:bCs/>
                <w:color w:val="000000"/>
              </w:rPr>
              <w:t>Day</w:t>
            </w:r>
          </w:p>
        </w:tc>
        <w:tc>
          <w:tcPr>
            <w:tcW w:w="2289" w:type="dxa"/>
            <w:shd w:val="clear" w:color="auto" w:fill="auto"/>
            <w:noWrap/>
            <w:vAlign w:val="bottom"/>
            <w:hideMark/>
          </w:tcPr>
          <w:p w14:paraId="7AE841A2" w14:textId="77777777" w:rsidR="008960F0" w:rsidRPr="005A113C" w:rsidRDefault="008960F0" w:rsidP="00203AEF">
            <w:pPr>
              <w:pStyle w:val="NormalWeb"/>
              <w:spacing w:after="160" w:afterAutospacing="0"/>
              <w:jc w:val="both"/>
              <w:rPr>
                <w:b/>
                <w:bCs/>
                <w:color w:val="000000"/>
              </w:rPr>
            </w:pPr>
            <w:r w:rsidRPr="005A113C">
              <w:rPr>
                <w:b/>
                <w:bCs/>
                <w:color w:val="000000"/>
              </w:rPr>
              <w:t>Item</w:t>
            </w:r>
          </w:p>
        </w:tc>
        <w:tc>
          <w:tcPr>
            <w:tcW w:w="1565" w:type="dxa"/>
            <w:shd w:val="clear" w:color="auto" w:fill="auto"/>
            <w:noWrap/>
            <w:vAlign w:val="bottom"/>
            <w:hideMark/>
          </w:tcPr>
          <w:p w14:paraId="3B2AE840" w14:textId="77777777" w:rsidR="008960F0" w:rsidRPr="005A113C" w:rsidRDefault="008960F0" w:rsidP="00203AEF">
            <w:pPr>
              <w:pStyle w:val="NormalWeb"/>
              <w:spacing w:after="160" w:afterAutospacing="0"/>
              <w:jc w:val="both"/>
              <w:rPr>
                <w:b/>
                <w:bCs/>
                <w:color w:val="000000"/>
              </w:rPr>
            </w:pPr>
            <w:r w:rsidRPr="005A113C">
              <w:rPr>
                <w:b/>
                <w:bCs/>
                <w:color w:val="000000"/>
              </w:rPr>
              <w:t>Amount $</w:t>
            </w:r>
          </w:p>
        </w:tc>
      </w:tr>
      <w:tr w:rsidR="005A113C" w:rsidRPr="005A113C" w14:paraId="502CE1FE" w14:textId="77777777" w:rsidTr="008960F0">
        <w:trPr>
          <w:divId w:val="1572470880"/>
          <w:trHeight w:val="300"/>
        </w:trPr>
        <w:tc>
          <w:tcPr>
            <w:tcW w:w="960" w:type="dxa"/>
            <w:shd w:val="clear" w:color="auto" w:fill="auto"/>
            <w:noWrap/>
            <w:vAlign w:val="bottom"/>
            <w:hideMark/>
          </w:tcPr>
          <w:p w14:paraId="00BBFB9E" w14:textId="77777777" w:rsidR="005A113C" w:rsidRPr="005A113C" w:rsidRDefault="005A113C" w:rsidP="00203AEF">
            <w:pPr>
              <w:pStyle w:val="NormalWeb"/>
              <w:spacing w:after="160" w:afterAutospacing="0"/>
              <w:jc w:val="both"/>
              <w:rPr>
                <w:color w:val="000000"/>
              </w:rPr>
            </w:pPr>
            <w:r w:rsidRPr="005A113C">
              <w:rPr>
                <w:color w:val="000000"/>
              </w:rPr>
              <w:t>1</w:t>
            </w:r>
          </w:p>
        </w:tc>
        <w:tc>
          <w:tcPr>
            <w:tcW w:w="1940" w:type="dxa"/>
            <w:shd w:val="clear" w:color="auto" w:fill="auto"/>
            <w:noWrap/>
            <w:vAlign w:val="bottom"/>
            <w:hideMark/>
          </w:tcPr>
          <w:p w14:paraId="46B09545" w14:textId="77777777" w:rsidR="005A113C" w:rsidRPr="005A113C" w:rsidRDefault="005A113C" w:rsidP="00203AEF">
            <w:pPr>
              <w:pStyle w:val="NormalWeb"/>
              <w:spacing w:after="160" w:afterAutospacing="0"/>
              <w:jc w:val="both"/>
              <w:rPr>
                <w:color w:val="000000"/>
              </w:rPr>
            </w:pPr>
            <w:r w:rsidRPr="005A113C">
              <w:rPr>
                <w:color w:val="000000"/>
              </w:rPr>
              <w:t>Breakfast</w:t>
            </w:r>
          </w:p>
        </w:tc>
        <w:tc>
          <w:tcPr>
            <w:tcW w:w="1575" w:type="dxa"/>
            <w:shd w:val="clear" w:color="auto" w:fill="auto"/>
            <w:noWrap/>
            <w:vAlign w:val="bottom"/>
            <w:hideMark/>
          </w:tcPr>
          <w:p w14:paraId="7F5B4CBC" w14:textId="77777777" w:rsidR="005A113C" w:rsidRPr="005A113C" w:rsidRDefault="005A113C" w:rsidP="00203AEF">
            <w:pPr>
              <w:pStyle w:val="NormalWeb"/>
              <w:spacing w:after="160" w:afterAutospacing="0"/>
              <w:jc w:val="both"/>
              <w:rPr>
                <w:color w:val="000000"/>
              </w:rPr>
            </w:pPr>
            <w:r w:rsidRPr="005A113C">
              <w:rPr>
                <w:color w:val="000000"/>
              </w:rPr>
              <w:t>10</w:t>
            </w:r>
          </w:p>
        </w:tc>
        <w:tc>
          <w:tcPr>
            <w:tcW w:w="345" w:type="dxa"/>
            <w:shd w:val="clear" w:color="auto" w:fill="auto"/>
            <w:noWrap/>
            <w:vAlign w:val="bottom"/>
            <w:hideMark/>
          </w:tcPr>
          <w:p w14:paraId="6C9BB757" w14:textId="77777777" w:rsidR="005A113C" w:rsidRPr="005A113C" w:rsidRDefault="005A113C" w:rsidP="00203AEF">
            <w:pPr>
              <w:pStyle w:val="NormalWeb"/>
              <w:spacing w:after="160" w:afterAutospacing="0"/>
              <w:jc w:val="both"/>
              <w:rPr>
                <w:color w:val="000000"/>
              </w:rPr>
            </w:pPr>
          </w:p>
        </w:tc>
        <w:tc>
          <w:tcPr>
            <w:tcW w:w="630" w:type="dxa"/>
            <w:shd w:val="clear" w:color="auto" w:fill="auto"/>
            <w:noWrap/>
            <w:vAlign w:val="bottom"/>
            <w:hideMark/>
          </w:tcPr>
          <w:p w14:paraId="2CD565F0" w14:textId="77777777" w:rsidR="005A113C" w:rsidRPr="005A113C" w:rsidRDefault="005A113C" w:rsidP="00203AEF">
            <w:pPr>
              <w:pStyle w:val="NormalWeb"/>
              <w:spacing w:after="160" w:afterAutospacing="0"/>
              <w:jc w:val="both"/>
              <w:rPr>
                <w:color w:val="000000"/>
              </w:rPr>
            </w:pPr>
            <w:r w:rsidRPr="005A113C">
              <w:rPr>
                <w:color w:val="000000"/>
              </w:rPr>
              <w:t>5</w:t>
            </w:r>
          </w:p>
        </w:tc>
        <w:tc>
          <w:tcPr>
            <w:tcW w:w="2289" w:type="dxa"/>
            <w:shd w:val="clear" w:color="auto" w:fill="auto"/>
            <w:noWrap/>
            <w:vAlign w:val="bottom"/>
            <w:hideMark/>
          </w:tcPr>
          <w:p w14:paraId="11B4803B" w14:textId="77777777" w:rsidR="005A113C" w:rsidRPr="005A113C" w:rsidRDefault="005A113C" w:rsidP="00203AEF">
            <w:pPr>
              <w:pStyle w:val="NormalWeb"/>
              <w:spacing w:after="160" w:afterAutospacing="0"/>
              <w:jc w:val="both"/>
              <w:rPr>
                <w:color w:val="000000"/>
              </w:rPr>
            </w:pPr>
            <w:r w:rsidRPr="005A113C">
              <w:rPr>
                <w:color w:val="000000"/>
              </w:rPr>
              <w:t>Breakfast</w:t>
            </w:r>
          </w:p>
        </w:tc>
        <w:tc>
          <w:tcPr>
            <w:tcW w:w="1565" w:type="dxa"/>
            <w:shd w:val="clear" w:color="auto" w:fill="auto"/>
            <w:noWrap/>
            <w:vAlign w:val="bottom"/>
            <w:hideMark/>
          </w:tcPr>
          <w:p w14:paraId="54A81B51" w14:textId="77777777" w:rsidR="005A113C" w:rsidRPr="005A113C" w:rsidRDefault="005A113C" w:rsidP="00203AEF">
            <w:pPr>
              <w:pStyle w:val="NormalWeb"/>
              <w:spacing w:after="160" w:afterAutospacing="0"/>
              <w:jc w:val="both"/>
              <w:rPr>
                <w:color w:val="000000"/>
              </w:rPr>
            </w:pPr>
            <w:r w:rsidRPr="005A113C">
              <w:rPr>
                <w:color w:val="000000"/>
              </w:rPr>
              <w:t>7</w:t>
            </w:r>
          </w:p>
        </w:tc>
      </w:tr>
      <w:tr w:rsidR="005A113C" w:rsidRPr="005A113C" w14:paraId="73F51ACF" w14:textId="77777777" w:rsidTr="008960F0">
        <w:trPr>
          <w:divId w:val="1572470880"/>
          <w:trHeight w:val="300"/>
        </w:trPr>
        <w:tc>
          <w:tcPr>
            <w:tcW w:w="960" w:type="dxa"/>
            <w:shd w:val="clear" w:color="auto" w:fill="auto"/>
            <w:noWrap/>
            <w:vAlign w:val="bottom"/>
            <w:hideMark/>
          </w:tcPr>
          <w:p w14:paraId="64E6B8DE" w14:textId="77777777" w:rsidR="005A113C" w:rsidRPr="005A113C" w:rsidRDefault="005A113C" w:rsidP="00203AEF">
            <w:pPr>
              <w:pStyle w:val="NormalWeb"/>
              <w:spacing w:after="160" w:afterAutospacing="0"/>
              <w:jc w:val="both"/>
              <w:rPr>
                <w:color w:val="000000"/>
              </w:rPr>
            </w:pPr>
            <w:r w:rsidRPr="005A113C">
              <w:rPr>
                <w:color w:val="000000"/>
              </w:rPr>
              <w:t> </w:t>
            </w:r>
          </w:p>
        </w:tc>
        <w:tc>
          <w:tcPr>
            <w:tcW w:w="1940" w:type="dxa"/>
            <w:shd w:val="clear" w:color="auto" w:fill="auto"/>
            <w:noWrap/>
            <w:vAlign w:val="bottom"/>
            <w:hideMark/>
          </w:tcPr>
          <w:p w14:paraId="024F1690" w14:textId="77777777" w:rsidR="005A113C" w:rsidRPr="005A113C" w:rsidRDefault="005A113C" w:rsidP="00203AEF">
            <w:pPr>
              <w:pStyle w:val="NormalWeb"/>
              <w:spacing w:after="160" w:afterAutospacing="0"/>
              <w:jc w:val="both"/>
              <w:rPr>
                <w:color w:val="000000"/>
              </w:rPr>
            </w:pPr>
            <w:r w:rsidRPr="005A113C">
              <w:rPr>
                <w:color w:val="000000"/>
              </w:rPr>
              <w:t>Lunch</w:t>
            </w:r>
          </w:p>
        </w:tc>
        <w:tc>
          <w:tcPr>
            <w:tcW w:w="1575" w:type="dxa"/>
            <w:shd w:val="clear" w:color="auto" w:fill="auto"/>
            <w:noWrap/>
            <w:vAlign w:val="bottom"/>
            <w:hideMark/>
          </w:tcPr>
          <w:p w14:paraId="2F2133BB" w14:textId="77777777" w:rsidR="005A113C" w:rsidRPr="005A113C" w:rsidRDefault="005A113C" w:rsidP="00203AEF">
            <w:pPr>
              <w:pStyle w:val="NormalWeb"/>
              <w:spacing w:after="160" w:afterAutospacing="0"/>
              <w:jc w:val="both"/>
              <w:rPr>
                <w:color w:val="000000"/>
              </w:rPr>
            </w:pPr>
            <w:r w:rsidRPr="005A113C">
              <w:rPr>
                <w:color w:val="000000"/>
              </w:rPr>
              <w:t>15</w:t>
            </w:r>
          </w:p>
        </w:tc>
        <w:tc>
          <w:tcPr>
            <w:tcW w:w="345" w:type="dxa"/>
            <w:shd w:val="clear" w:color="auto" w:fill="auto"/>
            <w:noWrap/>
            <w:vAlign w:val="bottom"/>
            <w:hideMark/>
          </w:tcPr>
          <w:p w14:paraId="27CA673A" w14:textId="77777777" w:rsidR="005A113C" w:rsidRPr="005A113C" w:rsidRDefault="005A113C" w:rsidP="00203AEF">
            <w:pPr>
              <w:pStyle w:val="NormalWeb"/>
              <w:spacing w:after="160" w:afterAutospacing="0"/>
              <w:jc w:val="both"/>
              <w:rPr>
                <w:color w:val="000000"/>
              </w:rPr>
            </w:pPr>
          </w:p>
        </w:tc>
        <w:tc>
          <w:tcPr>
            <w:tcW w:w="630" w:type="dxa"/>
            <w:shd w:val="clear" w:color="auto" w:fill="auto"/>
            <w:noWrap/>
            <w:vAlign w:val="bottom"/>
            <w:hideMark/>
          </w:tcPr>
          <w:p w14:paraId="1AE6E1D5" w14:textId="77777777" w:rsidR="005A113C" w:rsidRPr="005A113C" w:rsidRDefault="005A113C" w:rsidP="00203AEF">
            <w:pPr>
              <w:pStyle w:val="NormalWeb"/>
              <w:spacing w:after="160" w:afterAutospacing="0"/>
              <w:jc w:val="both"/>
              <w:rPr>
                <w:color w:val="000000"/>
              </w:rPr>
            </w:pPr>
          </w:p>
        </w:tc>
        <w:tc>
          <w:tcPr>
            <w:tcW w:w="2289" w:type="dxa"/>
            <w:shd w:val="clear" w:color="auto" w:fill="auto"/>
            <w:noWrap/>
            <w:vAlign w:val="bottom"/>
            <w:hideMark/>
          </w:tcPr>
          <w:p w14:paraId="26725FFA" w14:textId="77777777" w:rsidR="005A113C" w:rsidRPr="005A113C" w:rsidRDefault="005A113C" w:rsidP="00203AEF">
            <w:pPr>
              <w:pStyle w:val="NormalWeb"/>
              <w:spacing w:after="160" w:afterAutospacing="0"/>
              <w:jc w:val="both"/>
              <w:rPr>
                <w:color w:val="000000"/>
              </w:rPr>
            </w:pPr>
            <w:r w:rsidRPr="005A113C">
              <w:rPr>
                <w:color w:val="000000"/>
              </w:rPr>
              <w:t>Lunch</w:t>
            </w:r>
          </w:p>
        </w:tc>
        <w:tc>
          <w:tcPr>
            <w:tcW w:w="1565" w:type="dxa"/>
            <w:shd w:val="clear" w:color="auto" w:fill="auto"/>
            <w:noWrap/>
            <w:vAlign w:val="bottom"/>
            <w:hideMark/>
          </w:tcPr>
          <w:p w14:paraId="0CD8CB1F" w14:textId="77777777" w:rsidR="005A113C" w:rsidRPr="005A113C" w:rsidRDefault="005A113C" w:rsidP="00203AEF">
            <w:pPr>
              <w:pStyle w:val="NormalWeb"/>
              <w:spacing w:after="160" w:afterAutospacing="0"/>
              <w:jc w:val="both"/>
              <w:rPr>
                <w:color w:val="000000"/>
              </w:rPr>
            </w:pPr>
            <w:r w:rsidRPr="005A113C">
              <w:rPr>
                <w:color w:val="000000"/>
              </w:rPr>
              <w:t>19</w:t>
            </w:r>
          </w:p>
        </w:tc>
      </w:tr>
      <w:tr w:rsidR="005A113C" w:rsidRPr="005A113C" w14:paraId="2CE39806" w14:textId="77777777" w:rsidTr="008960F0">
        <w:trPr>
          <w:divId w:val="1572470880"/>
          <w:trHeight w:val="300"/>
        </w:trPr>
        <w:tc>
          <w:tcPr>
            <w:tcW w:w="960" w:type="dxa"/>
            <w:shd w:val="clear" w:color="auto" w:fill="auto"/>
            <w:noWrap/>
            <w:vAlign w:val="bottom"/>
            <w:hideMark/>
          </w:tcPr>
          <w:p w14:paraId="1D125A08" w14:textId="77777777" w:rsidR="005A113C" w:rsidRPr="005A113C" w:rsidRDefault="005A113C" w:rsidP="00203AEF">
            <w:pPr>
              <w:pStyle w:val="NormalWeb"/>
              <w:spacing w:after="160" w:afterAutospacing="0"/>
              <w:jc w:val="both"/>
              <w:rPr>
                <w:color w:val="000000"/>
              </w:rPr>
            </w:pPr>
            <w:r w:rsidRPr="005A113C">
              <w:rPr>
                <w:color w:val="000000"/>
              </w:rPr>
              <w:t> </w:t>
            </w:r>
          </w:p>
        </w:tc>
        <w:tc>
          <w:tcPr>
            <w:tcW w:w="1940" w:type="dxa"/>
            <w:shd w:val="clear" w:color="auto" w:fill="auto"/>
            <w:noWrap/>
            <w:vAlign w:val="bottom"/>
            <w:hideMark/>
          </w:tcPr>
          <w:p w14:paraId="6414AEDC" w14:textId="77777777" w:rsidR="005A113C" w:rsidRPr="005A113C" w:rsidRDefault="005A113C" w:rsidP="00203AEF">
            <w:pPr>
              <w:pStyle w:val="NormalWeb"/>
              <w:spacing w:after="160" w:afterAutospacing="0"/>
              <w:jc w:val="both"/>
              <w:rPr>
                <w:color w:val="000000"/>
              </w:rPr>
            </w:pPr>
            <w:r w:rsidRPr="005A113C">
              <w:rPr>
                <w:color w:val="000000"/>
              </w:rPr>
              <w:t>Evening drink</w:t>
            </w:r>
          </w:p>
        </w:tc>
        <w:tc>
          <w:tcPr>
            <w:tcW w:w="1575" w:type="dxa"/>
            <w:shd w:val="clear" w:color="auto" w:fill="auto"/>
            <w:noWrap/>
            <w:vAlign w:val="bottom"/>
            <w:hideMark/>
          </w:tcPr>
          <w:p w14:paraId="0885127B" w14:textId="77777777" w:rsidR="005A113C" w:rsidRPr="005A113C" w:rsidRDefault="005A113C" w:rsidP="00203AEF">
            <w:pPr>
              <w:pStyle w:val="NormalWeb"/>
              <w:spacing w:after="160" w:afterAutospacing="0"/>
              <w:jc w:val="both"/>
              <w:rPr>
                <w:color w:val="000000"/>
              </w:rPr>
            </w:pPr>
            <w:r w:rsidRPr="005A113C">
              <w:rPr>
                <w:color w:val="000000"/>
              </w:rPr>
              <w:t>30</w:t>
            </w:r>
          </w:p>
        </w:tc>
        <w:tc>
          <w:tcPr>
            <w:tcW w:w="345" w:type="dxa"/>
            <w:shd w:val="clear" w:color="auto" w:fill="auto"/>
            <w:noWrap/>
            <w:vAlign w:val="bottom"/>
            <w:hideMark/>
          </w:tcPr>
          <w:p w14:paraId="7422A304" w14:textId="77777777" w:rsidR="005A113C" w:rsidRPr="005A113C" w:rsidRDefault="005A113C" w:rsidP="00203AEF">
            <w:pPr>
              <w:pStyle w:val="NormalWeb"/>
              <w:spacing w:after="160" w:afterAutospacing="0"/>
              <w:jc w:val="both"/>
              <w:rPr>
                <w:color w:val="000000"/>
              </w:rPr>
            </w:pPr>
          </w:p>
        </w:tc>
        <w:tc>
          <w:tcPr>
            <w:tcW w:w="630" w:type="dxa"/>
            <w:shd w:val="clear" w:color="auto" w:fill="auto"/>
            <w:noWrap/>
            <w:vAlign w:val="bottom"/>
            <w:hideMark/>
          </w:tcPr>
          <w:p w14:paraId="6FD4C257" w14:textId="77777777" w:rsidR="005A113C" w:rsidRPr="005A113C" w:rsidRDefault="005A113C" w:rsidP="00203AEF">
            <w:pPr>
              <w:pStyle w:val="NormalWeb"/>
              <w:spacing w:after="160" w:afterAutospacing="0"/>
              <w:jc w:val="both"/>
              <w:rPr>
                <w:color w:val="000000"/>
              </w:rPr>
            </w:pPr>
          </w:p>
        </w:tc>
        <w:tc>
          <w:tcPr>
            <w:tcW w:w="2289" w:type="dxa"/>
            <w:shd w:val="clear" w:color="auto" w:fill="auto"/>
            <w:noWrap/>
            <w:vAlign w:val="bottom"/>
            <w:hideMark/>
          </w:tcPr>
          <w:p w14:paraId="50308767" w14:textId="77777777" w:rsidR="005A113C" w:rsidRPr="005A113C" w:rsidRDefault="005A113C" w:rsidP="00203AEF">
            <w:pPr>
              <w:pStyle w:val="NormalWeb"/>
              <w:spacing w:after="160" w:afterAutospacing="0"/>
              <w:jc w:val="both"/>
              <w:rPr>
                <w:color w:val="000000"/>
              </w:rPr>
            </w:pPr>
            <w:r w:rsidRPr="005A113C">
              <w:rPr>
                <w:color w:val="000000"/>
              </w:rPr>
              <w:t>House electronics</w:t>
            </w:r>
          </w:p>
        </w:tc>
        <w:tc>
          <w:tcPr>
            <w:tcW w:w="1565" w:type="dxa"/>
            <w:shd w:val="clear" w:color="auto" w:fill="auto"/>
            <w:noWrap/>
            <w:vAlign w:val="bottom"/>
            <w:hideMark/>
          </w:tcPr>
          <w:p w14:paraId="70C767BC" w14:textId="77777777" w:rsidR="005A113C" w:rsidRPr="005A113C" w:rsidRDefault="005A113C" w:rsidP="00203AEF">
            <w:pPr>
              <w:pStyle w:val="NormalWeb"/>
              <w:spacing w:after="160" w:afterAutospacing="0"/>
              <w:jc w:val="both"/>
              <w:rPr>
                <w:color w:val="000000"/>
              </w:rPr>
            </w:pPr>
            <w:r w:rsidRPr="005A113C">
              <w:rPr>
                <w:color w:val="000000"/>
              </w:rPr>
              <w:t>28</w:t>
            </w:r>
          </w:p>
        </w:tc>
      </w:tr>
      <w:tr w:rsidR="005A113C" w:rsidRPr="005A113C" w14:paraId="1D2AAE5C" w14:textId="77777777" w:rsidTr="008960F0">
        <w:trPr>
          <w:divId w:val="1572470880"/>
          <w:trHeight w:val="300"/>
        </w:trPr>
        <w:tc>
          <w:tcPr>
            <w:tcW w:w="960" w:type="dxa"/>
            <w:shd w:val="clear" w:color="auto" w:fill="auto"/>
            <w:noWrap/>
            <w:vAlign w:val="bottom"/>
            <w:hideMark/>
          </w:tcPr>
          <w:p w14:paraId="324BFA6B" w14:textId="77777777" w:rsidR="005A113C" w:rsidRPr="005A113C" w:rsidRDefault="005A113C" w:rsidP="00203AEF">
            <w:pPr>
              <w:pStyle w:val="NormalWeb"/>
              <w:spacing w:after="160" w:afterAutospacing="0"/>
              <w:jc w:val="both"/>
              <w:rPr>
                <w:color w:val="000000"/>
              </w:rPr>
            </w:pPr>
            <w:r w:rsidRPr="005A113C">
              <w:rPr>
                <w:color w:val="000000"/>
              </w:rPr>
              <w:t> </w:t>
            </w:r>
          </w:p>
        </w:tc>
        <w:tc>
          <w:tcPr>
            <w:tcW w:w="1940" w:type="dxa"/>
            <w:shd w:val="clear" w:color="auto" w:fill="auto"/>
            <w:noWrap/>
            <w:vAlign w:val="bottom"/>
            <w:hideMark/>
          </w:tcPr>
          <w:p w14:paraId="27D2A55A" w14:textId="77777777" w:rsidR="005A113C" w:rsidRPr="005A113C" w:rsidRDefault="005A113C" w:rsidP="00203AEF">
            <w:pPr>
              <w:pStyle w:val="NormalWeb"/>
              <w:spacing w:after="160" w:afterAutospacing="0"/>
              <w:jc w:val="both"/>
              <w:rPr>
                <w:color w:val="000000"/>
              </w:rPr>
            </w:pPr>
            <w:r w:rsidRPr="005A113C">
              <w:rPr>
                <w:color w:val="000000"/>
              </w:rPr>
              <w:t>Dinner</w:t>
            </w:r>
          </w:p>
        </w:tc>
        <w:tc>
          <w:tcPr>
            <w:tcW w:w="1575" w:type="dxa"/>
            <w:shd w:val="clear" w:color="auto" w:fill="auto"/>
            <w:noWrap/>
            <w:vAlign w:val="bottom"/>
            <w:hideMark/>
          </w:tcPr>
          <w:p w14:paraId="571E364D" w14:textId="77777777" w:rsidR="005A113C" w:rsidRPr="005A113C" w:rsidRDefault="005A113C" w:rsidP="00203AEF">
            <w:pPr>
              <w:pStyle w:val="NormalWeb"/>
              <w:spacing w:after="160" w:afterAutospacing="0"/>
              <w:jc w:val="both"/>
              <w:rPr>
                <w:color w:val="000000"/>
              </w:rPr>
            </w:pPr>
            <w:r w:rsidRPr="005A113C">
              <w:rPr>
                <w:color w:val="000000"/>
              </w:rPr>
              <w:t>20</w:t>
            </w:r>
          </w:p>
        </w:tc>
        <w:tc>
          <w:tcPr>
            <w:tcW w:w="345" w:type="dxa"/>
            <w:shd w:val="clear" w:color="auto" w:fill="auto"/>
            <w:noWrap/>
            <w:vAlign w:val="bottom"/>
            <w:hideMark/>
          </w:tcPr>
          <w:p w14:paraId="3D160230" w14:textId="77777777" w:rsidR="005A113C" w:rsidRPr="005A113C" w:rsidRDefault="005A113C" w:rsidP="00203AEF">
            <w:pPr>
              <w:pStyle w:val="NormalWeb"/>
              <w:spacing w:after="160" w:afterAutospacing="0"/>
              <w:jc w:val="both"/>
              <w:rPr>
                <w:color w:val="000000"/>
              </w:rPr>
            </w:pPr>
          </w:p>
        </w:tc>
        <w:tc>
          <w:tcPr>
            <w:tcW w:w="630" w:type="dxa"/>
            <w:shd w:val="clear" w:color="auto" w:fill="auto"/>
            <w:noWrap/>
            <w:vAlign w:val="bottom"/>
            <w:hideMark/>
          </w:tcPr>
          <w:p w14:paraId="105EB997" w14:textId="77777777" w:rsidR="005A113C" w:rsidRPr="005A113C" w:rsidRDefault="005A113C" w:rsidP="00203AEF">
            <w:pPr>
              <w:pStyle w:val="NormalWeb"/>
              <w:spacing w:after="160" w:afterAutospacing="0"/>
              <w:jc w:val="both"/>
              <w:rPr>
                <w:color w:val="000000"/>
              </w:rPr>
            </w:pPr>
          </w:p>
        </w:tc>
        <w:tc>
          <w:tcPr>
            <w:tcW w:w="2289" w:type="dxa"/>
            <w:shd w:val="clear" w:color="auto" w:fill="auto"/>
            <w:noWrap/>
            <w:vAlign w:val="bottom"/>
            <w:hideMark/>
          </w:tcPr>
          <w:p w14:paraId="1D029AA4" w14:textId="77777777" w:rsidR="005A113C" w:rsidRPr="005A113C" w:rsidRDefault="005A113C" w:rsidP="00203AEF">
            <w:pPr>
              <w:pStyle w:val="NormalWeb"/>
              <w:spacing w:after="160" w:afterAutospacing="0"/>
              <w:jc w:val="both"/>
              <w:rPr>
                <w:color w:val="000000"/>
              </w:rPr>
            </w:pPr>
            <w:r w:rsidRPr="005A113C">
              <w:rPr>
                <w:color w:val="000000"/>
              </w:rPr>
              <w:t>Saving account</w:t>
            </w:r>
          </w:p>
        </w:tc>
        <w:tc>
          <w:tcPr>
            <w:tcW w:w="1565" w:type="dxa"/>
            <w:shd w:val="clear" w:color="auto" w:fill="auto"/>
            <w:noWrap/>
            <w:vAlign w:val="bottom"/>
            <w:hideMark/>
          </w:tcPr>
          <w:p w14:paraId="07F355AE" w14:textId="77777777" w:rsidR="005A113C" w:rsidRPr="005A113C" w:rsidRDefault="005A113C" w:rsidP="00203AEF">
            <w:pPr>
              <w:pStyle w:val="NormalWeb"/>
              <w:spacing w:after="160" w:afterAutospacing="0"/>
              <w:jc w:val="both"/>
              <w:rPr>
                <w:color w:val="000000"/>
              </w:rPr>
            </w:pPr>
            <w:r w:rsidRPr="005A113C">
              <w:rPr>
                <w:color w:val="000000"/>
              </w:rPr>
              <w:t>150</w:t>
            </w:r>
          </w:p>
        </w:tc>
      </w:tr>
      <w:tr w:rsidR="005A113C" w:rsidRPr="005A113C" w14:paraId="57D69E1E" w14:textId="77777777" w:rsidTr="008960F0">
        <w:trPr>
          <w:divId w:val="1572470880"/>
          <w:trHeight w:val="300"/>
        </w:trPr>
        <w:tc>
          <w:tcPr>
            <w:tcW w:w="960" w:type="dxa"/>
            <w:shd w:val="clear" w:color="auto" w:fill="auto"/>
            <w:noWrap/>
            <w:vAlign w:val="bottom"/>
            <w:hideMark/>
          </w:tcPr>
          <w:p w14:paraId="096FB11A" w14:textId="77777777" w:rsidR="005A113C" w:rsidRPr="005A113C" w:rsidRDefault="005A113C" w:rsidP="00203AEF">
            <w:pPr>
              <w:pStyle w:val="NormalWeb"/>
              <w:spacing w:after="160" w:afterAutospacing="0"/>
              <w:jc w:val="both"/>
              <w:rPr>
                <w:color w:val="000000"/>
              </w:rPr>
            </w:pPr>
            <w:r w:rsidRPr="005A113C">
              <w:rPr>
                <w:color w:val="000000"/>
              </w:rPr>
              <w:t> </w:t>
            </w:r>
          </w:p>
        </w:tc>
        <w:tc>
          <w:tcPr>
            <w:tcW w:w="1940" w:type="dxa"/>
            <w:shd w:val="clear" w:color="auto" w:fill="auto"/>
            <w:noWrap/>
            <w:vAlign w:val="bottom"/>
            <w:hideMark/>
          </w:tcPr>
          <w:p w14:paraId="1CE9F655" w14:textId="77777777" w:rsidR="005A113C" w:rsidRPr="005A113C" w:rsidRDefault="005A113C" w:rsidP="00203AEF">
            <w:pPr>
              <w:pStyle w:val="NormalWeb"/>
              <w:spacing w:after="160" w:afterAutospacing="0"/>
              <w:jc w:val="both"/>
              <w:rPr>
                <w:color w:val="000000"/>
              </w:rPr>
            </w:pPr>
          </w:p>
        </w:tc>
        <w:tc>
          <w:tcPr>
            <w:tcW w:w="1575" w:type="dxa"/>
            <w:shd w:val="clear" w:color="auto" w:fill="auto"/>
            <w:noWrap/>
            <w:vAlign w:val="bottom"/>
            <w:hideMark/>
          </w:tcPr>
          <w:p w14:paraId="569BE415" w14:textId="77777777" w:rsidR="005A113C" w:rsidRPr="005A113C" w:rsidRDefault="005A113C" w:rsidP="00203AEF">
            <w:pPr>
              <w:pStyle w:val="NormalWeb"/>
              <w:spacing w:after="160" w:afterAutospacing="0"/>
              <w:jc w:val="both"/>
              <w:rPr>
                <w:color w:val="000000"/>
              </w:rPr>
            </w:pPr>
          </w:p>
        </w:tc>
        <w:tc>
          <w:tcPr>
            <w:tcW w:w="345" w:type="dxa"/>
            <w:shd w:val="clear" w:color="auto" w:fill="auto"/>
            <w:noWrap/>
            <w:vAlign w:val="bottom"/>
            <w:hideMark/>
          </w:tcPr>
          <w:p w14:paraId="3589E53A" w14:textId="77777777" w:rsidR="005A113C" w:rsidRPr="005A113C" w:rsidRDefault="005A113C" w:rsidP="00203AEF">
            <w:pPr>
              <w:pStyle w:val="NormalWeb"/>
              <w:spacing w:after="160" w:afterAutospacing="0"/>
              <w:jc w:val="both"/>
              <w:rPr>
                <w:color w:val="000000"/>
              </w:rPr>
            </w:pPr>
          </w:p>
        </w:tc>
        <w:tc>
          <w:tcPr>
            <w:tcW w:w="630" w:type="dxa"/>
            <w:shd w:val="clear" w:color="auto" w:fill="auto"/>
            <w:noWrap/>
            <w:vAlign w:val="bottom"/>
            <w:hideMark/>
          </w:tcPr>
          <w:p w14:paraId="062BB59F" w14:textId="77777777" w:rsidR="005A113C" w:rsidRPr="005A113C" w:rsidRDefault="005A113C" w:rsidP="00203AEF">
            <w:pPr>
              <w:pStyle w:val="NormalWeb"/>
              <w:spacing w:after="160" w:afterAutospacing="0"/>
              <w:jc w:val="both"/>
              <w:rPr>
                <w:color w:val="000000"/>
              </w:rPr>
            </w:pPr>
          </w:p>
        </w:tc>
        <w:tc>
          <w:tcPr>
            <w:tcW w:w="2289" w:type="dxa"/>
            <w:shd w:val="clear" w:color="auto" w:fill="auto"/>
            <w:noWrap/>
            <w:vAlign w:val="bottom"/>
            <w:hideMark/>
          </w:tcPr>
          <w:p w14:paraId="55E3362E" w14:textId="77777777" w:rsidR="005A113C" w:rsidRPr="005A113C" w:rsidRDefault="005A113C" w:rsidP="00203AEF">
            <w:pPr>
              <w:pStyle w:val="NormalWeb"/>
              <w:spacing w:after="160" w:afterAutospacing="0"/>
              <w:jc w:val="both"/>
              <w:rPr>
                <w:color w:val="000000"/>
              </w:rPr>
            </w:pPr>
            <w:r w:rsidRPr="005A113C">
              <w:rPr>
                <w:color w:val="000000"/>
              </w:rPr>
              <w:t>Dinner</w:t>
            </w:r>
          </w:p>
        </w:tc>
        <w:tc>
          <w:tcPr>
            <w:tcW w:w="1565" w:type="dxa"/>
            <w:shd w:val="clear" w:color="auto" w:fill="auto"/>
            <w:noWrap/>
            <w:vAlign w:val="bottom"/>
            <w:hideMark/>
          </w:tcPr>
          <w:p w14:paraId="08A25D01" w14:textId="77777777" w:rsidR="005A113C" w:rsidRPr="005A113C" w:rsidRDefault="005A113C" w:rsidP="00203AEF">
            <w:pPr>
              <w:pStyle w:val="NormalWeb"/>
              <w:spacing w:after="160" w:afterAutospacing="0"/>
              <w:jc w:val="both"/>
              <w:rPr>
                <w:color w:val="000000"/>
              </w:rPr>
            </w:pPr>
            <w:r w:rsidRPr="005A113C">
              <w:rPr>
                <w:color w:val="000000"/>
              </w:rPr>
              <w:t>29</w:t>
            </w:r>
          </w:p>
        </w:tc>
      </w:tr>
      <w:tr w:rsidR="005A113C" w:rsidRPr="005A113C" w14:paraId="5A957244" w14:textId="77777777" w:rsidTr="008960F0">
        <w:trPr>
          <w:divId w:val="1572470880"/>
          <w:trHeight w:val="300"/>
        </w:trPr>
        <w:tc>
          <w:tcPr>
            <w:tcW w:w="960" w:type="dxa"/>
            <w:shd w:val="clear" w:color="auto" w:fill="auto"/>
            <w:noWrap/>
            <w:vAlign w:val="bottom"/>
            <w:hideMark/>
          </w:tcPr>
          <w:p w14:paraId="5F7CCBEC" w14:textId="77777777" w:rsidR="005A113C" w:rsidRPr="005A113C" w:rsidRDefault="005A113C" w:rsidP="00203AEF">
            <w:pPr>
              <w:pStyle w:val="NormalWeb"/>
              <w:spacing w:after="160" w:afterAutospacing="0"/>
              <w:jc w:val="both"/>
              <w:rPr>
                <w:color w:val="000000"/>
              </w:rPr>
            </w:pPr>
            <w:r w:rsidRPr="005A113C">
              <w:rPr>
                <w:color w:val="000000"/>
              </w:rPr>
              <w:t>2</w:t>
            </w:r>
          </w:p>
        </w:tc>
        <w:tc>
          <w:tcPr>
            <w:tcW w:w="1940" w:type="dxa"/>
            <w:shd w:val="clear" w:color="auto" w:fill="auto"/>
            <w:noWrap/>
            <w:vAlign w:val="bottom"/>
            <w:hideMark/>
          </w:tcPr>
          <w:p w14:paraId="51A81392" w14:textId="77777777" w:rsidR="005A113C" w:rsidRPr="005A113C" w:rsidRDefault="005A113C" w:rsidP="00203AEF">
            <w:pPr>
              <w:pStyle w:val="NormalWeb"/>
              <w:spacing w:after="160" w:afterAutospacing="0"/>
              <w:jc w:val="both"/>
              <w:rPr>
                <w:color w:val="000000"/>
              </w:rPr>
            </w:pPr>
            <w:r w:rsidRPr="005A113C">
              <w:rPr>
                <w:color w:val="000000"/>
              </w:rPr>
              <w:t>Breakfast</w:t>
            </w:r>
          </w:p>
        </w:tc>
        <w:tc>
          <w:tcPr>
            <w:tcW w:w="1575" w:type="dxa"/>
            <w:shd w:val="clear" w:color="auto" w:fill="auto"/>
            <w:noWrap/>
            <w:vAlign w:val="bottom"/>
            <w:hideMark/>
          </w:tcPr>
          <w:p w14:paraId="3803A507" w14:textId="77777777" w:rsidR="005A113C" w:rsidRPr="005A113C" w:rsidRDefault="005A113C" w:rsidP="00203AEF">
            <w:pPr>
              <w:pStyle w:val="NormalWeb"/>
              <w:spacing w:after="160" w:afterAutospacing="0"/>
              <w:jc w:val="both"/>
              <w:rPr>
                <w:color w:val="000000"/>
              </w:rPr>
            </w:pPr>
            <w:r w:rsidRPr="005A113C">
              <w:rPr>
                <w:color w:val="000000"/>
              </w:rPr>
              <w:t>9</w:t>
            </w:r>
          </w:p>
        </w:tc>
        <w:tc>
          <w:tcPr>
            <w:tcW w:w="345" w:type="dxa"/>
            <w:shd w:val="clear" w:color="auto" w:fill="auto"/>
            <w:noWrap/>
            <w:vAlign w:val="bottom"/>
            <w:hideMark/>
          </w:tcPr>
          <w:p w14:paraId="7EDEC0FA" w14:textId="77777777" w:rsidR="005A113C" w:rsidRPr="005A113C" w:rsidRDefault="005A113C" w:rsidP="00203AEF">
            <w:pPr>
              <w:pStyle w:val="NormalWeb"/>
              <w:spacing w:after="160" w:afterAutospacing="0"/>
              <w:jc w:val="both"/>
              <w:rPr>
                <w:color w:val="000000"/>
              </w:rPr>
            </w:pPr>
          </w:p>
        </w:tc>
        <w:tc>
          <w:tcPr>
            <w:tcW w:w="630" w:type="dxa"/>
            <w:shd w:val="clear" w:color="auto" w:fill="auto"/>
            <w:noWrap/>
            <w:vAlign w:val="bottom"/>
            <w:hideMark/>
          </w:tcPr>
          <w:p w14:paraId="429E22F1" w14:textId="77777777" w:rsidR="005A113C" w:rsidRPr="005A113C" w:rsidRDefault="005A113C" w:rsidP="00203AEF">
            <w:pPr>
              <w:pStyle w:val="NormalWeb"/>
              <w:spacing w:after="160" w:afterAutospacing="0"/>
              <w:jc w:val="both"/>
              <w:rPr>
                <w:color w:val="000000"/>
              </w:rPr>
            </w:pPr>
          </w:p>
        </w:tc>
        <w:tc>
          <w:tcPr>
            <w:tcW w:w="2289" w:type="dxa"/>
            <w:shd w:val="clear" w:color="auto" w:fill="auto"/>
            <w:noWrap/>
            <w:vAlign w:val="bottom"/>
            <w:hideMark/>
          </w:tcPr>
          <w:p w14:paraId="47AF5596" w14:textId="77777777" w:rsidR="005A113C" w:rsidRPr="005A113C" w:rsidRDefault="005A113C" w:rsidP="00203AEF">
            <w:pPr>
              <w:pStyle w:val="NormalWeb"/>
              <w:spacing w:after="160" w:afterAutospacing="0"/>
              <w:jc w:val="both"/>
              <w:rPr>
                <w:color w:val="000000"/>
              </w:rPr>
            </w:pPr>
          </w:p>
        </w:tc>
        <w:tc>
          <w:tcPr>
            <w:tcW w:w="1565" w:type="dxa"/>
            <w:shd w:val="clear" w:color="auto" w:fill="auto"/>
            <w:noWrap/>
            <w:vAlign w:val="bottom"/>
            <w:hideMark/>
          </w:tcPr>
          <w:p w14:paraId="2C7333C2" w14:textId="77777777" w:rsidR="005A113C" w:rsidRPr="005A113C" w:rsidRDefault="005A113C" w:rsidP="00203AEF">
            <w:pPr>
              <w:pStyle w:val="NormalWeb"/>
              <w:spacing w:after="160" w:afterAutospacing="0"/>
              <w:jc w:val="both"/>
              <w:rPr>
                <w:color w:val="000000"/>
              </w:rPr>
            </w:pPr>
            <w:r w:rsidRPr="005A113C">
              <w:rPr>
                <w:color w:val="000000"/>
              </w:rPr>
              <w:t> </w:t>
            </w:r>
          </w:p>
        </w:tc>
      </w:tr>
      <w:tr w:rsidR="005A113C" w:rsidRPr="005A113C" w14:paraId="106BF112" w14:textId="77777777" w:rsidTr="008960F0">
        <w:trPr>
          <w:divId w:val="1572470880"/>
          <w:trHeight w:val="300"/>
        </w:trPr>
        <w:tc>
          <w:tcPr>
            <w:tcW w:w="960" w:type="dxa"/>
            <w:shd w:val="clear" w:color="auto" w:fill="auto"/>
            <w:noWrap/>
            <w:vAlign w:val="bottom"/>
            <w:hideMark/>
          </w:tcPr>
          <w:p w14:paraId="324D7DE9" w14:textId="77777777" w:rsidR="005A113C" w:rsidRPr="005A113C" w:rsidRDefault="005A113C" w:rsidP="00203AEF">
            <w:pPr>
              <w:pStyle w:val="NormalWeb"/>
              <w:spacing w:after="160" w:afterAutospacing="0"/>
              <w:jc w:val="both"/>
              <w:rPr>
                <w:color w:val="000000"/>
              </w:rPr>
            </w:pPr>
            <w:r w:rsidRPr="005A113C">
              <w:rPr>
                <w:color w:val="000000"/>
              </w:rPr>
              <w:t> </w:t>
            </w:r>
          </w:p>
        </w:tc>
        <w:tc>
          <w:tcPr>
            <w:tcW w:w="1940" w:type="dxa"/>
            <w:shd w:val="clear" w:color="auto" w:fill="auto"/>
            <w:noWrap/>
            <w:vAlign w:val="bottom"/>
            <w:hideMark/>
          </w:tcPr>
          <w:p w14:paraId="61E41A00" w14:textId="77777777" w:rsidR="005A113C" w:rsidRPr="005A113C" w:rsidRDefault="005A113C" w:rsidP="00203AEF">
            <w:pPr>
              <w:pStyle w:val="NormalWeb"/>
              <w:spacing w:after="160" w:afterAutospacing="0"/>
              <w:jc w:val="both"/>
              <w:rPr>
                <w:color w:val="000000"/>
              </w:rPr>
            </w:pPr>
            <w:r w:rsidRPr="005A113C">
              <w:rPr>
                <w:color w:val="000000"/>
              </w:rPr>
              <w:t>Lunch</w:t>
            </w:r>
          </w:p>
        </w:tc>
        <w:tc>
          <w:tcPr>
            <w:tcW w:w="1575" w:type="dxa"/>
            <w:shd w:val="clear" w:color="auto" w:fill="auto"/>
            <w:noWrap/>
            <w:vAlign w:val="bottom"/>
            <w:hideMark/>
          </w:tcPr>
          <w:p w14:paraId="06C66159" w14:textId="77777777" w:rsidR="005A113C" w:rsidRPr="005A113C" w:rsidRDefault="005A113C" w:rsidP="00203AEF">
            <w:pPr>
              <w:pStyle w:val="NormalWeb"/>
              <w:spacing w:after="160" w:afterAutospacing="0"/>
              <w:jc w:val="both"/>
              <w:rPr>
                <w:color w:val="000000"/>
              </w:rPr>
            </w:pPr>
            <w:r w:rsidRPr="005A113C">
              <w:rPr>
                <w:color w:val="000000"/>
              </w:rPr>
              <w:t>17</w:t>
            </w:r>
          </w:p>
        </w:tc>
        <w:tc>
          <w:tcPr>
            <w:tcW w:w="345" w:type="dxa"/>
            <w:shd w:val="clear" w:color="auto" w:fill="auto"/>
            <w:noWrap/>
            <w:vAlign w:val="bottom"/>
            <w:hideMark/>
          </w:tcPr>
          <w:p w14:paraId="039143AA" w14:textId="77777777" w:rsidR="005A113C" w:rsidRPr="005A113C" w:rsidRDefault="005A113C" w:rsidP="00203AEF">
            <w:pPr>
              <w:pStyle w:val="NormalWeb"/>
              <w:spacing w:after="160" w:afterAutospacing="0"/>
              <w:jc w:val="both"/>
              <w:rPr>
                <w:color w:val="000000"/>
              </w:rPr>
            </w:pPr>
          </w:p>
        </w:tc>
        <w:tc>
          <w:tcPr>
            <w:tcW w:w="630" w:type="dxa"/>
            <w:shd w:val="clear" w:color="auto" w:fill="auto"/>
            <w:noWrap/>
            <w:vAlign w:val="bottom"/>
            <w:hideMark/>
          </w:tcPr>
          <w:p w14:paraId="76DD8A4D" w14:textId="77777777" w:rsidR="005A113C" w:rsidRPr="005A113C" w:rsidRDefault="005A113C" w:rsidP="00203AEF">
            <w:pPr>
              <w:pStyle w:val="NormalWeb"/>
              <w:spacing w:after="160" w:afterAutospacing="0"/>
              <w:jc w:val="both"/>
              <w:rPr>
                <w:color w:val="000000"/>
              </w:rPr>
            </w:pPr>
            <w:r w:rsidRPr="005A113C">
              <w:rPr>
                <w:color w:val="000000"/>
              </w:rPr>
              <w:t>6</w:t>
            </w:r>
          </w:p>
        </w:tc>
        <w:tc>
          <w:tcPr>
            <w:tcW w:w="2289" w:type="dxa"/>
            <w:shd w:val="clear" w:color="auto" w:fill="auto"/>
            <w:noWrap/>
            <w:vAlign w:val="bottom"/>
            <w:hideMark/>
          </w:tcPr>
          <w:p w14:paraId="2C0F98FF" w14:textId="77777777" w:rsidR="005A113C" w:rsidRPr="005A113C" w:rsidRDefault="005A113C" w:rsidP="00203AEF">
            <w:pPr>
              <w:pStyle w:val="NormalWeb"/>
              <w:spacing w:after="160" w:afterAutospacing="0"/>
              <w:jc w:val="both"/>
              <w:rPr>
                <w:color w:val="000000"/>
              </w:rPr>
            </w:pPr>
            <w:r w:rsidRPr="005A113C">
              <w:rPr>
                <w:color w:val="000000"/>
              </w:rPr>
              <w:t>Breakfast</w:t>
            </w:r>
          </w:p>
        </w:tc>
        <w:tc>
          <w:tcPr>
            <w:tcW w:w="1565" w:type="dxa"/>
            <w:shd w:val="clear" w:color="auto" w:fill="auto"/>
            <w:noWrap/>
            <w:vAlign w:val="bottom"/>
            <w:hideMark/>
          </w:tcPr>
          <w:p w14:paraId="6D6D2D33" w14:textId="77777777" w:rsidR="005A113C" w:rsidRPr="005A113C" w:rsidRDefault="005A113C" w:rsidP="00203AEF">
            <w:pPr>
              <w:pStyle w:val="NormalWeb"/>
              <w:spacing w:after="160" w:afterAutospacing="0"/>
              <w:jc w:val="both"/>
              <w:rPr>
                <w:color w:val="000000"/>
              </w:rPr>
            </w:pPr>
            <w:r w:rsidRPr="005A113C">
              <w:rPr>
                <w:color w:val="000000"/>
              </w:rPr>
              <w:t>8</w:t>
            </w:r>
          </w:p>
        </w:tc>
      </w:tr>
      <w:tr w:rsidR="005A113C" w:rsidRPr="005A113C" w14:paraId="3BD9C50B" w14:textId="77777777" w:rsidTr="008960F0">
        <w:trPr>
          <w:divId w:val="1572470880"/>
          <w:trHeight w:val="300"/>
        </w:trPr>
        <w:tc>
          <w:tcPr>
            <w:tcW w:w="960" w:type="dxa"/>
            <w:shd w:val="clear" w:color="auto" w:fill="auto"/>
            <w:noWrap/>
            <w:vAlign w:val="bottom"/>
            <w:hideMark/>
          </w:tcPr>
          <w:p w14:paraId="180BF69D" w14:textId="77777777" w:rsidR="005A113C" w:rsidRPr="005A113C" w:rsidRDefault="005A113C" w:rsidP="00203AEF">
            <w:pPr>
              <w:pStyle w:val="NormalWeb"/>
              <w:spacing w:after="160" w:afterAutospacing="0"/>
              <w:jc w:val="both"/>
              <w:rPr>
                <w:color w:val="000000"/>
              </w:rPr>
            </w:pPr>
            <w:r w:rsidRPr="005A113C">
              <w:rPr>
                <w:color w:val="000000"/>
              </w:rPr>
              <w:lastRenderedPageBreak/>
              <w:t> </w:t>
            </w:r>
          </w:p>
        </w:tc>
        <w:tc>
          <w:tcPr>
            <w:tcW w:w="1940" w:type="dxa"/>
            <w:shd w:val="clear" w:color="auto" w:fill="auto"/>
            <w:noWrap/>
            <w:vAlign w:val="bottom"/>
            <w:hideMark/>
          </w:tcPr>
          <w:p w14:paraId="1E00ABEB" w14:textId="77777777" w:rsidR="005A113C" w:rsidRPr="005A113C" w:rsidRDefault="005A113C" w:rsidP="00203AEF">
            <w:pPr>
              <w:pStyle w:val="NormalWeb"/>
              <w:spacing w:after="160" w:afterAutospacing="0"/>
              <w:jc w:val="both"/>
              <w:rPr>
                <w:color w:val="000000"/>
              </w:rPr>
            </w:pPr>
            <w:r w:rsidRPr="005A113C">
              <w:rPr>
                <w:color w:val="000000"/>
              </w:rPr>
              <w:t>Clothes</w:t>
            </w:r>
          </w:p>
        </w:tc>
        <w:tc>
          <w:tcPr>
            <w:tcW w:w="1575" w:type="dxa"/>
            <w:shd w:val="clear" w:color="auto" w:fill="auto"/>
            <w:noWrap/>
            <w:vAlign w:val="bottom"/>
            <w:hideMark/>
          </w:tcPr>
          <w:p w14:paraId="1AD029C5" w14:textId="77777777" w:rsidR="005A113C" w:rsidRPr="005A113C" w:rsidRDefault="005A113C" w:rsidP="00203AEF">
            <w:pPr>
              <w:pStyle w:val="NormalWeb"/>
              <w:spacing w:after="160" w:afterAutospacing="0"/>
              <w:jc w:val="both"/>
              <w:rPr>
                <w:color w:val="000000"/>
              </w:rPr>
            </w:pPr>
            <w:r w:rsidRPr="005A113C">
              <w:rPr>
                <w:color w:val="000000"/>
              </w:rPr>
              <w:t>25</w:t>
            </w:r>
          </w:p>
        </w:tc>
        <w:tc>
          <w:tcPr>
            <w:tcW w:w="345" w:type="dxa"/>
            <w:shd w:val="clear" w:color="auto" w:fill="auto"/>
            <w:noWrap/>
            <w:vAlign w:val="bottom"/>
            <w:hideMark/>
          </w:tcPr>
          <w:p w14:paraId="3EDF2469" w14:textId="77777777" w:rsidR="005A113C" w:rsidRPr="005A113C" w:rsidRDefault="005A113C" w:rsidP="00203AEF">
            <w:pPr>
              <w:pStyle w:val="NormalWeb"/>
              <w:spacing w:after="160" w:afterAutospacing="0"/>
              <w:jc w:val="both"/>
              <w:rPr>
                <w:color w:val="000000"/>
              </w:rPr>
            </w:pPr>
          </w:p>
        </w:tc>
        <w:tc>
          <w:tcPr>
            <w:tcW w:w="630" w:type="dxa"/>
            <w:shd w:val="clear" w:color="auto" w:fill="auto"/>
            <w:noWrap/>
            <w:vAlign w:val="bottom"/>
            <w:hideMark/>
          </w:tcPr>
          <w:p w14:paraId="1184B2AE" w14:textId="77777777" w:rsidR="005A113C" w:rsidRPr="005A113C" w:rsidRDefault="005A113C" w:rsidP="00203AEF">
            <w:pPr>
              <w:pStyle w:val="NormalWeb"/>
              <w:spacing w:after="160" w:afterAutospacing="0"/>
              <w:jc w:val="both"/>
              <w:rPr>
                <w:color w:val="000000"/>
              </w:rPr>
            </w:pPr>
          </w:p>
        </w:tc>
        <w:tc>
          <w:tcPr>
            <w:tcW w:w="2289" w:type="dxa"/>
            <w:shd w:val="clear" w:color="auto" w:fill="auto"/>
            <w:noWrap/>
            <w:vAlign w:val="bottom"/>
            <w:hideMark/>
          </w:tcPr>
          <w:p w14:paraId="2AC76B38" w14:textId="77777777" w:rsidR="005A113C" w:rsidRPr="005A113C" w:rsidRDefault="005A113C" w:rsidP="00203AEF">
            <w:pPr>
              <w:pStyle w:val="NormalWeb"/>
              <w:spacing w:after="160" w:afterAutospacing="0"/>
              <w:jc w:val="both"/>
              <w:rPr>
                <w:color w:val="000000"/>
              </w:rPr>
            </w:pPr>
            <w:r w:rsidRPr="005A113C">
              <w:rPr>
                <w:color w:val="000000"/>
              </w:rPr>
              <w:t>Lunch</w:t>
            </w:r>
          </w:p>
        </w:tc>
        <w:tc>
          <w:tcPr>
            <w:tcW w:w="1565" w:type="dxa"/>
            <w:shd w:val="clear" w:color="auto" w:fill="auto"/>
            <w:noWrap/>
            <w:vAlign w:val="bottom"/>
            <w:hideMark/>
          </w:tcPr>
          <w:p w14:paraId="3F690B0D" w14:textId="77777777" w:rsidR="005A113C" w:rsidRPr="005A113C" w:rsidRDefault="005A113C" w:rsidP="00203AEF">
            <w:pPr>
              <w:pStyle w:val="NormalWeb"/>
              <w:spacing w:after="160" w:afterAutospacing="0"/>
              <w:jc w:val="both"/>
              <w:rPr>
                <w:color w:val="000000"/>
              </w:rPr>
            </w:pPr>
            <w:r w:rsidRPr="005A113C">
              <w:rPr>
                <w:color w:val="000000"/>
              </w:rPr>
              <w:t>20</w:t>
            </w:r>
          </w:p>
        </w:tc>
      </w:tr>
      <w:tr w:rsidR="005A113C" w:rsidRPr="005A113C" w14:paraId="43433193" w14:textId="77777777" w:rsidTr="008960F0">
        <w:trPr>
          <w:divId w:val="1572470880"/>
          <w:trHeight w:val="300"/>
        </w:trPr>
        <w:tc>
          <w:tcPr>
            <w:tcW w:w="960" w:type="dxa"/>
            <w:shd w:val="clear" w:color="auto" w:fill="auto"/>
            <w:noWrap/>
            <w:vAlign w:val="bottom"/>
            <w:hideMark/>
          </w:tcPr>
          <w:p w14:paraId="2C69103D" w14:textId="77777777" w:rsidR="005A113C" w:rsidRPr="005A113C" w:rsidRDefault="005A113C" w:rsidP="00203AEF">
            <w:pPr>
              <w:pStyle w:val="NormalWeb"/>
              <w:spacing w:after="160" w:afterAutospacing="0"/>
              <w:jc w:val="both"/>
              <w:rPr>
                <w:color w:val="000000"/>
              </w:rPr>
            </w:pPr>
            <w:r w:rsidRPr="005A113C">
              <w:rPr>
                <w:color w:val="000000"/>
              </w:rPr>
              <w:t> </w:t>
            </w:r>
          </w:p>
        </w:tc>
        <w:tc>
          <w:tcPr>
            <w:tcW w:w="1940" w:type="dxa"/>
            <w:shd w:val="clear" w:color="auto" w:fill="auto"/>
            <w:noWrap/>
            <w:vAlign w:val="bottom"/>
            <w:hideMark/>
          </w:tcPr>
          <w:p w14:paraId="55A0B473" w14:textId="77777777" w:rsidR="005A113C" w:rsidRPr="005A113C" w:rsidRDefault="005A113C" w:rsidP="00203AEF">
            <w:pPr>
              <w:pStyle w:val="NormalWeb"/>
              <w:spacing w:after="160" w:afterAutospacing="0"/>
              <w:jc w:val="both"/>
              <w:rPr>
                <w:color w:val="000000"/>
              </w:rPr>
            </w:pPr>
            <w:r w:rsidRPr="005A113C">
              <w:rPr>
                <w:color w:val="000000"/>
              </w:rPr>
              <w:t>Shares</w:t>
            </w:r>
          </w:p>
        </w:tc>
        <w:tc>
          <w:tcPr>
            <w:tcW w:w="1575" w:type="dxa"/>
            <w:shd w:val="clear" w:color="auto" w:fill="auto"/>
            <w:noWrap/>
            <w:vAlign w:val="bottom"/>
            <w:hideMark/>
          </w:tcPr>
          <w:p w14:paraId="113773C6" w14:textId="77777777" w:rsidR="005A113C" w:rsidRPr="005A113C" w:rsidRDefault="005A113C" w:rsidP="00203AEF">
            <w:pPr>
              <w:pStyle w:val="NormalWeb"/>
              <w:spacing w:after="160" w:afterAutospacing="0"/>
              <w:jc w:val="both"/>
              <w:rPr>
                <w:color w:val="000000"/>
              </w:rPr>
            </w:pPr>
            <w:r w:rsidRPr="005A113C">
              <w:rPr>
                <w:color w:val="000000"/>
              </w:rPr>
              <w:t>100</w:t>
            </w:r>
          </w:p>
        </w:tc>
        <w:tc>
          <w:tcPr>
            <w:tcW w:w="345" w:type="dxa"/>
            <w:shd w:val="clear" w:color="auto" w:fill="auto"/>
            <w:noWrap/>
            <w:vAlign w:val="bottom"/>
            <w:hideMark/>
          </w:tcPr>
          <w:p w14:paraId="17613E29" w14:textId="77777777" w:rsidR="005A113C" w:rsidRPr="005A113C" w:rsidRDefault="005A113C" w:rsidP="00203AEF">
            <w:pPr>
              <w:pStyle w:val="NormalWeb"/>
              <w:spacing w:after="160" w:afterAutospacing="0"/>
              <w:jc w:val="both"/>
              <w:rPr>
                <w:color w:val="000000"/>
              </w:rPr>
            </w:pPr>
          </w:p>
        </w:tc>
        <w:tc>
          <w:tcPr>
            <w:tcW w:w="630" w:type="dxa"/>
            <w:shd w:val="clear" w:color="auto" w:fill="auto"/>
            <w:noWrap/>
            <w:vAlign w:val="bottom"/>
            <w:hideMark/>
          </w:tcPr>
          <w:p w14:paraId="089A6C76" w14:textId="77777777" w:rsidR="005A113C" w:rsidRPr="005A113C" w:rsidRDefault="005A113C" w:rsidP="00203AEF">
            <w:pPr>
              <w:pStyle w:val="NormalWeb"/>
              <w:spacing w:after="160" w:afterAutospacing="0"/>
              <w:jc w:val="both"/>
              <w:rPr>
                <w:color w:val="000000"/>
              </w:rPr>
            </w:pPr>
          </w:p>
        </w:tc>
        <w:tc>
          <w:tcPr>
            <w:tcW w:w="2289" w:type="dxa"/>
            <w:shd w:val="clear" w:color="auto" w:fill="auto"/>
            <w:noWrap/>
            <w:vAlign w:val="bottom"/>
            <w:hideMark/>
          </w:tcPr>
          <w:p w14:paraId="273F9BDF" w14:textId="77777777" w:rsidR="005A113C" w:rsidRPr="005A113C" w:rsidRDefault="005A113C" w:rsidP="00203AEF">
            <w:pPr>
              <w:pStyle w:val="NormalWeb"/>
              <w:spacing w:after="160" w:afterAutospacing="0"/>
              <w:jc w:val="both"/>
              <w:rPr>
                <w:color w:val="000000"/>
              </w:rPr>
            </w:pPr>
            <w:r w:rsidRPr="005A113C">
              <w:rPr>
                <w:color w:val="000000"/>
              </w:rPr>
              <w:t>Bottled water</w:t>
            </w:r>
          </w:p>
        </w:tc>
        <w:tc>
          <w:tcPr>
            <w:tcW w:w="1565" w:type="dxa"/>
            <w:shd w:val="clear" w:color="auto" w:fill="auto"/>
            <w:noWrap/>
            <w:vAlign w:val="bottom"/>
            <w:hideMark/>
          </w:tcPr>
          <w:p w14:paraId="4E4B8BE8" w14:textId="77777777" w:rsidR="005A113C" w:rsidRPr="005A113C" w:rsidRDefault="005A113C" w:rsidP="00203AEF">
            <w:pPr>
              <w:pStyle w:val="NormalWeb"/>
              <w:spacing w:after="160" w:afterAutospacing="0"/>
              <w:jc w:val="both"/>
              <w:rPr>
                <w:color w:val="000000"/>
              </w:rPr>
            </w:pPr>
            <w:r w:rsidRPr="005A113C">
              <w:rPr>
                <w:color w:val="000000"/>
              </w:rPr>
              <w:t>50</w:t>
            </w:r>
          </w:p>
        </w:tc>
      </w:tr>
      <w:tr w:rsidR="005A113C" w:rsidRPr="005A113C" w14:paraId="37AA4BBA" w14:textId="77777777" w:rsidTr="008960F0">
        <w:trPr>
          <w:divId w:val="1572470880"/>
          <w:trHeight w:val="300"/>
        </w:trPr>
        <w:tc>
          <w:tcPr>
            <w:tcW w:w="960" w:type="dxa"/>
            <w:shd w:val="clear" w:color="auto" w:fill="auto"/>
            <w:noWrap/>
            <w:vAlign w:val="bottom"/>
            <w:hideMark/>
          </w:tcPr>
          <w:p w14:paraId="03D1BCA2" w14:textId="77777777" w:rsidR="005A113C" w:rsidRPr="005A113C" w:rsidRDefault="005A113C" w:rsidP="00203AEF">
            <w:pPr>
              <w:pStyle w:val="NormalWeb"/>
              <w:spacing w:after="160" w:afterAutospacing="0"/>
              <w:jc w:val="both"/>
              <w:rPr>
                <w:color w:val="000000"/>
              </w:rPr>
            </w:pPr>
            <w:r w:rsidRPr="005A113C">
              <w:rPr>
                <w:color w:val="000000"/>
              </w:rPr>
              <w:t> </w:t>
            </w:r>
          </w:p>
        </w:tc>
        <w:tc>
          <w:tcPr>
            <w:tcW w:w="1940" w:type="dxa"/>
            <w:shd w:val="clear" w:color="auto" w:fill="auto"/>
            <w:noWrap/>
            <w:vAlign w:val="bottom"/>
            <w:hideMark/>
          </w:tcPr>
          <w:p w14:paraId="203E395E" w14:textId="77777777" w:rsidR="005A113C" w:rsidRPr="005A113C" w:rsidRDefault="005A113C" w:rsidP="00203AEF">
            <w:pPr>
              <w:pStyle w:val="NormalWeb"/>
              <w:spacing w:after="160" w:afterAutospacing="0"/>
              <w:jc w:val="both"/>
              <w:rPr>
                <w:color w:val="000000"/>
              </w:rPr>
            </w:pPr>
            <w:r w:rsidRPr="005A113C">
              <w:rPr>
                <w:color w:val="000000"/>
              </w:rPr>
              <w:t>Dinner</w:t>
            </w:r>
          </w:p>
        </w:tc>
        <w:tc>
          <w:tcPr>
            <w:tcW w:w="1575" w:type="dxa"/>
            <w:shd w:val="clear" w:color="auto" w:fill="auto"/>
            <w:noWrap/>
            <w:vAlign w:val="bottom"/>
            <w:hideMark/>
          </w:tcPr>
          <w:p w14:paraId="0E2B8C90" w14:textId="77777777" w:rsidR="005A113C" w:rsidRPr="005A113C" w:rsidRDefault="005A113C" w:rsidP="00203AEF">
            <w:pPr>
              <w:pStyle w:val="NormalWeb"/>
              <w:spacing w:after="160" w:afterAutospacing="0"/>
              <w:jc w:val="both"/>
              <w:rPr>
                <w:color w:val="000000"/>
              </w:rPr>
            </w:pPr>
            <w:r w:rsidRPr="005A113C">
              <w:rPr>
                <w:color w:val="000000"/>
              </w:rPr>
              <w:t>18</w:t>
            </w:r>
          </w:p>
        </w:tc>
        <w:tc>
          <w:tcPr>
            <w:tcW w:w="345" w:type="dxa"/>
            <w:shd w:val="clear" w:color="auto" w:fill="auto"/>
            <w:noWrap/>
            <w:vAlign w:val="bottom"/>
            <w:hideMark/>
          </w:tcPr>
          <w:p w14:paraId="37BC39BE" w14:textId="77777777" w:rsidR="005A113C" w:rsidRPr="005A113C" w:rsidRDefault="005A113C" w:rsidP="00203AEF">
            <w:pPr>
              <w:pStyle w:val="NormalWeb"/>
              <w:spacing w:after="160" w:afterAutospacing="0"/>
              <w:jc w:val="both"/>
              <w:rPr>
                <w:color w:val="000000"/>
              </w:rPr>
            </w:pPr>
          </w:p>
        </w:tc>
        <w:tc>
          <w:tcPr>
            <w:tcW w:w="630" w:type="dxa"/>
            <w:shd w:val="clear" w:color="auto" w:fill="auto"/>
            <w:noWrap/>
            <w:vAlign w:val="bottom"/>
            <w:hideMark/>
          </w:tcPr>
          <w:p w14:paraId="4B000829" w14:textId="77777777" w:rsidR="005A113C" w:rsidRPr="005A113C" w:rsidRDefault="005A113C" w:rsidP="00203AEF">
            <w:pPr>
              <w:pStyle w:val="NormalWeb"/>
              <w:spacing w:after="160" w:afterAutospacing="0"/>
              <w:jc w:val="both"/>
              <w:rPr>
                <w:color w:val="000000"/>
              </w:rPr>
            </w:pPr>
          </w:p>
        </w:tc>
        <w:tc>
          <w:tcPr>
            <w:tcW w:w="2289" w:type="dxa"/>
            <w:shd w:val="clear" w:color="auto" w:fill="auto"/>
            <w:noWrap/>
            <w:vAlign w:val="bottom"/>
            <w:hideMark/>
          </w:tcPr>
          <w:p w14:paraId="5B45FA70" w14:textId="77777777" w:rsidR="005A113C" w:rsidRPr="005A113C" w:rsidRDefault="005A113C" w:rsidP="00203AEF">
            <w:pPr>
              <w:pStyle w:val="NormalWeb"/>
              <w:spacing w:after="160" w:afterAutospacing="0"/>
              <w:jc w:val="both"/>
              <w:rPr>
                <w:color w:val="000000"/>
              </w:rPr>
            </w:pPr>
            <w:r w:rsidRPr="005A113C">
              <w:rPr>
                <w:color w:val="000000"/>
              </w:rPr>
              <w:t>Dinner</w:t>
            </w:r>
          </w:p>
        </w:tc>
        <w:tc>
          <w:tcPr>
            <w:tcW w:w="1565" w:type="dxa"/>
            <w:shd w:val="clear" w:color="auto" w:fill="auto"/>
            <w:noWrap/>
            <w:vAlign w:val="bottom"/>
            <w:hideMark/>
          </w:tcPr>
          <w:p w14:paraId="26A589F5" w14:textId="77777777" w:rsidR="005A113C" w:rsidRPr="005A113C" w:rsidRDefault="005A113C" w:rsidP="00203AEF">
            <w:pPr>
              <w:pStyle w:val="NormalWeb"/>
              <w:spacing w:after="160" w:afterAutospacing="0"/>
              <w:jc w:val="both"/>
              <w:rPr>
                <w:color w:val="000000"/>
              </w:rPr>
            </w:pPr>
            <w:r w:rsidRPr="005A113C">
              <w:rPr>
                <w:color w:val="000000"/>
              </w:rPr>
              <w:t>18</w:t>
            </w:r>
          </w:p>
        </w:tc>
      </w:tr>
      <w:tr w:rsidR="005A113C" w:rsidRPr="005A113C" w14:paraId="53292ABA" w14:textId="77777777" w:rsidTr="008960F0">
        <w:trPr>
          <w:divId w:val="1572470880"/>
          <w:trHeight w:val="300"/>
        </w:trPr>
        <w:tc>
          <w:tcPr>
            <w:tcW w:w="960" w:type="dxa"/>
            <w:shd w:val="clear" w:color="auto" w:fill="auto"/>
            <w:noWrap/>
            <w:vAlign w:val="bottom"/>
            <w:hideMark/>
          </w:tcPr>
          <w:p w14:paraId="1B28029A" w14:textId="77777777" w:rsidR="005A113C" w:rsidRPr="005A113C" w:rsidRDefault="005A113C" w:rsidP="00203AEF">
            <w:pPr>
              <w:pStyle w:val="NormalWeb"/>
              <w:spacing w:after="160" w:afterAutospacing="0"/>
              <w:jc w:val="both"/>
              <w:rPr>
                <w:color w:val="000000"/>
              </w:rPr>
            </w:pPr>
            <w:r w:rsidRPr="005A113C">
              <w:rPr>
                <w:color w:val="000000"/>
              </w:rPr>
              <w:t> </w:t>
            </w:r>
          </w:p>
        </w:tc>
        <w:tc>
          <w:tcPr>
            <w:tcW w:w="1940" w:type="dxa"/>
            <w:shd w:val="clear" w:color="auto" w:fill="auto"/>
            <w:noWrap/>
            <w:vAlign w:val="bottom"/>
            <w:hideMark/>
          </w:tcPr>
          <w:p w14:paraId="68F8943A" w14:textId="77777777" w:rsidR="005A113C" w:rsidRPr="005A113C" w:rsidRDefault="005A113C" w:rsidP="00203AEF">
            <w:pPr>
              <w:pStyle w:val="NormalWeb"/>
              <w:spacing w:after="160" w:afterAutospacing="0"/>
              <w:jc w:val="both"/>
              <w:rPr>
                <w:color w:val="000000"/>
              </w:rPr>
            </w:pPr>
          </w:p>
        </w:tc>
        <w:tc>
          <w:tcPr>
            <w:tcW w:w="1575" w:type="dxa"/>
            <w:shd w:val="clear" w:color="auto" w:fill="auto"/>
            <w:noWrap/>
            <w:vAlign w:val="bottom"/>
            <w:hideMark/>
          </w:tcPr>
          <w:p w14:paraId="235B5D73" w14:textId="77777777" w:rsidR="005A113C" w:rsidRPr="005A113C" w:rsidRDefault="005A113C" w:rsidP="00203AEF">
            <w:pPr>
              <w:pStyle w:val="NormalWeb"/>
              <w:spacing w:after="160" w:afterAutospacing="0"/>
              <w:jc w:val="both"/>
              <w:rPr>
                <w:color w:val="000000"/>
              </w:rPr>
            </w:pPr>
          </w:p>
        </w:tc>
        <w:tc>
          <w:tcPr>
            <w:tcW w:w="345" w:type="dxa"/>
            <w:shd w:val="clear" w:color="auto" w:fill="auto"/>
            <w:noWrap/>
            <w:vAlign w:val="bottom"/>
            <w:hideMark/>
          </w:tcPr>
          <w:p w14:paraId="031CB93B" w14:textId="77777777" w:rsidR="005A113C" w:rsidRPr="005A113C" w:rsidRDefault="005A113C" w:rsidP="00203AEF">
            <w:pPr>
              <w:pStyle w:val="NormalWeb"/>
              <w:spacing w:after="160" w:afterAutospacing="0"/>
              <w:jc w:val="both"/>
              <w:rPr>
                <w:color w:val="000000"/>
              </w:rPr>
            </w:pPr>
          </w:p>
        </w:tc>
        <w:tc>
          <w:tcPr>
            <w:tcW w:w="630" w:type="dxa"/>
            <w:shd w:val="clear" w:color="auto" w:fill="auto"/>
            <w:noWrap/>
            <w:vAlign w:val="bottom"/>
            <w:hideMark/>
          </w:tcPr>
          <w:p w14:paraId="7FFAC59A" w14:textId="77777777" w:rsidR="005A113C" w:rsidRPr="005A113C" w:rsidRDefault="005A113C" w:rsidP="00203AEF">
            <w:pPr>
              <w:pStyle w:val="NormalWeb"/>
              <w:spacing w:after="160" w:afterAutospacing="0"/>
              <w:jc w:val="both"/>
              <w:rPr>
                <w:color w:val="000000"/>
              </w:rPr>
            </w:pPr>
          </w:p>
        </w:tc>
        <w:tc>
          <w:tcPr>
            <w:tcW w:w="2289" w:type="dxa"/>
            <w:shd w:val="clear" w:color="auto" w:fill="auto"/>
            <w:noWrap/>
            <w:vAlign w:val="bottom"/>
            <w:hideMark/>
          </w:tcPr>
          <w:p w14:paraId="527B957D" w14:textId="77777777" w:rsidR="005A113C" w:rsidRPr="005A113C" w:rsidRDefault="005A113C" w:rsidP="00203AEF">
            <w:pPr>
              <w:pStyle w:val="NormalWeb"/>
              <w:spacing w:after="160" w:afterAutospacing="0"/>
              <w:jc w:val="both"/>
              <w:rPr>
                <w:color w:val="000000"/>
              </w:rPr>
            </w:pPr>
          </w:p>
        </w:tc>
        <w:tc>
          <w:tcPr>
            <w:tcW w:w="1565" w:type="dxa"/>
            <w:shd w:val="clear" w:color="auto" w:fill="auto"/>
            <w:noWrap/>
            <w:vAlign w:val="bottom"/>
            <w:hideMark/>
          </w:tcPr>
          <w:p w14:paraId="6A22C695" w14:textId="77777777" w:rsidR="005A113C" w:rsidRPr="005A113C" w:rsidRDefault="005A113C" w:rsidP="00203AEF">
            <w:pPr>
              <w:pStyle w:val="NormalWeb"/>
              <w:spacing w:after="160" w:afterAutospacing="0"/>
              <w:jc w:val="both"/>
              <w:rPr>
                <w:color w:val="000000"/>
              </w:rPr>
            </w:pPr>
            <w:r w:rsidRPr="005A113C">
              <w:rPr>
                <w:color w:val="000000"/>
              </w:rPr>
              <w:t> </w:t>
            </w:r>
          </w:p>
        </w:tc>
      </w:tr>
      <w:tr w:rsidR="005A113C" w:rsidRPr="005A113C" w14:paraId="7BFFF760" w14:textId="77777777" w:rsidTr="008960F0">
        <w:trPr>
          <w:divId w:val="1572470880"/>
          <w:trHeight w:val="300"/>
        </w:trPr>
        <w:tc>
          <w:tcPr>
            <w:tcW w:w="960" w:type="dxa"/>
            <w:shd w:val="clear" w:color="auto" w:fill="auto"/>
            <w:noWrap/>
            <w:vAlign w:val="bottom"/>
            <w:hideMark/>
          </w:tcPr>
          <w:p w14:paraId="6D591149" w14:textId="77777777" w:rsidR="005A113C" w:rsidRPr="005A113C" w:rsidRDefault="005A113C" w:rsidP="00203AEF">
            <w:pPr>
              <w:pStyle w:val="NormalWeb"/>
              <w:spacing w:after="160" w:afterAutospacing="0"/>
              <w:jc w:val="both"/>
              <w:rPr>
                <w:color w:val="000000"/>
              </w:rPr>
            </w:pPr>
            <w:r w:rsidRPr="005A113C">
              <w:rPr>
                <w:color w:val="000000"/>
              </w:rPr>
              <w:t>3</w:t>
            </w:r>
          </w:p>
        </w:tc>
        <w:tc>
          <w:tcPr>
            <w:tcW w:w="1940" w:type="dxa"/>
            <w:shd w:val="clear" w:color="auto" w:fill="auto"/>
            <w:noWrap/>
            <w:vAlign w:val="bottom"/>
            <w:hideMark/>
          </w:tcPr>
          <w:p w14:paraId="0CF9170F" w14:textId="77777777" w:rsidR="005A113C" w:rsidRPr="005A113C" w:rsidRDefault="005A113C" w:rsidP="00203AEF">
            <w:pPr>
              <w:pStyle w:val="NormalWeb"/>
              <w:spacing w:after="160" w:afterAutospacing="0"/>
              <w:jc w:val="both"/>
              <w:rPr>
                <w:color w:val="000000"/>
              </w:rPr>
            </w:pPr>
            <w:r w:rsidRPr="005A113C">
              <w:rPr>
                <w:color w:val="000000"/>
              </w:rPr>
              <w:t>Breakfast</w:t>
            </w:r>
          </w:p>
        </w:tc>
        <w:tc>
          <w:tcPr>
            <w:tcW w:w="1575" w:type="dxa"/>
            <w:shd w:val="clear" w:color="auto" w:fill="auto"/>
            <w:noWrap/>
            <w:vAlign w:val="bottom"/>
            <w:hideMark/>
          </w:tcPr>
          <w:p w14:paraId="4AF63F8A" w14:textId="77777777" w:rsidR="005A113C" w:rsidRPr="005A113C" w:rsidRDefault="005A113C" w:rsidP="00203AEF">
            <w:pPr>
              <w:pStyle w:val="NormalWeb"/>
              <w:spacing w:after="160" w:afterAutospacing="0"/>
              <w:jc w:val="both"/>
              <w:rPr>
                <w:color w:val="000000"/>
              </w:rPr>
            </w:pPr>
            <w:r w:rsidRPr="005A113C">
              <w:rPr>
                <w:color w:val="000000"/>
              </w:rPr>
              <w:t>12</w:t>
            </w:r>
          </w:p>
        </w:tc>
        <w:tc>
          <w:tcPr>
            <w:tcW w:w="345" w:type="dxa"/>
            <w:shd w:val="clear" w:color="auto" w:fill="auto"/>
            <w:noWrap/>
            <w:vAlign w:val="bottom"/>
            <w:hideMark/>
          </w:tcPr>
          <w:p w14:paraId="63F06799" w14:textId="77777777" w:rsidR="005A113C" w:rsidRPr="005A113C" w:rsidRDefault="005A113C" w:rsidP="00203AEF">
            <w:pPr>
              <w:pStyle w:val="NormalWeb"/>
              <w:spacing w:after="160" w:afterAutospacing="0"/>
              <w:jc w:val="both"/>
              <w:rPr>
                <w:color w:val="000000"/>
              </w:rPr>
            </w:pPr>
          </w:p>
        </w:tc>
        <w:tc>
          <w:tcPr>
            <w:tcW w:w="630" w:type="dxa"/>
            <w:shd w:val="clear" w:color="auto" w:fill="auto"/>
            <w:noWrap/>
            <w:vAlign w:val="bottom"/>
            <w:hideMark/>
          </w:tcPr>
          <w:p w14:paraId="18C349F4" w14:textId="77777777" w:rsidR="005A113C" w:rsidRPr="005A113C" w:rsidRDefault="005A113C" w:rsidP="00203AEF">
            <w:pPr>
              <w:pStyle w:val="NormalWeb"/>
              <w:spacing w:after="160" w:afterAutospacing="0"/>
              <w:jc w:val="both"/>
              <w:rPr>
                <w:color w:val="000000"/>
              </w:rPr>
            </w:pPr>
            <w:r w:rsidRPr="005A113C">
              <w:rPr>
                <w:color w:val="000000"/>
              </w:rPr>
              <w:t>7</w:t>
            </w:r>
          </w:p>
        </w:tc>
        <w:tc>
          <w:tcPr>
            <w:tcW w:w="2289" w:type="dxa"/>
            <w:shd w:val="clear" w:color="auto" w:fill="auto"/>
            <w:noWrap/>
            <w:vAlign w:val="bottom"/>
            <w:hideMark/>
          </w:tcPr>
          <w:p w14:paraId="16F8C24D" w14:textId="77777777" w:rsidR="005A113C" w:rsidRPr="005A113C" w:rsidRDefault="005A113C" w:rsidP="00203AEF">
            <w:pPr>
              <w:pStyle w:val="NormalWeb"/>
              <w:spacing w:after="160" w:afterAutospacing="0"/>
              <w:jc w:val="both"/>
              <w:rPr>
                <w:color w:val="000000"/>
              </w:rPr>
            </w:pPr>
            <w:r w:rsidRPr="005A113C">
              <w:rPr>
                <w:color w:val="000000"/>
              </w:rPr>
              <w:t>Breakfast</w:t>
            </w:r>
          </w:p>
        </w:tc>
        <w:tc>
          <w:tcPr>
            <w:tcW w:w="1565" w:type="dxa"/>
            <w:shd w:val="clear" w:color="auto" w:fill="auto"/>
            <w:noWrap/>
            <w:vAlign w:val="bottom"/>
            <w:hideMark/>
          </w:tcPr>
          <w:p w14:paraId="6042C156" w14:textId="77777777" w:rsidR="005A113C" w:rsidRPr="005A113C" w:rsidRDefault="005A113C" w:rsidP="00203AEF">
            <w:pPr>
              <w:pStyle w:val="NormalWeb"/>
              <w:spacing w:after="160" w:afterAutospacing="0"/>
              <w:jc w:val="both"/>
              <w:rPr>
                <w:color w:val="000000"/>
              </w:rPr>
            </w:pPr>
            <w:r w:rsidRPr="005A113C">
              <w:rPr>
                <w:color w:val="000000"/>
              </w:rPr>
              <w:t>12</w:t>
            </w:r>
          </w:p>
        </w:tc>
      </w:tr>
      <w:tr w:rsidR="005A113C" w:rsidRPr="005A113C" w14:paraId="57395EBC" w14:textId="77777777" w:rsidTr="008960F0">
        <w:trPr>
          <w:divId w:val="1572470880"/>
          <w:trHeight w:val="300"/>
        </w:trPr>
        <w:tc>
          <w:tcPr>
            <w:tcW w:w="960" w:type="dxa"/>
            <w:shd w:val="clear" w:color="auto" w:fill="auto"/>
            <w:noWrap/>
            <w:vAlign w:val="bottom"/>
            <w:hideMark/>
          </w:tcPr>
          <w:p w14:paraId="25C216BC" w14:textId="77777777" w:rsidR="005A113C" w:rsidRPr="005A113C" w:rsidRDefault="005A113C" w:rsidP="00203AEF">
            <w:pPr>
              <w:pStyle w:val="NormalWeb"/>
              <w:spacing w:after="160" w:afterAutospacing="0"/>
              <w:jc w:val="both"/>
              <w:rPr>
                <w:color w:val="000000"/>
              </w:rPr>
            </w:pPr>
            <w:r w:rsidRPr="005A113C">
              <w:rPr>
                <w:color w:val="000000"/>
              </w:rPr>
              <w:t> </w:t>
            </w:r>
          </w:p>
        </w:tc>
        <w:tc>
          <w:tcPr>
            <w:tcW w:w="1940" w:type="dxa"/>
            <w:shd w:val="clear" w:color="auto" w:fill="auto"/>
            <w:noWrap/>
            <w:vAlign w:val="bottom"/>
            <w:hideMark/>
          </w:tcPr>
          <w:p w14:paraId="21EF03B0" w14:textId="77777777" w:rsidR="005A113C" w:rsidRPr="005A113C" w:rsidRDefault="005A113C" w:rsidP="00203AEF">
            <w:pPr>
              <w:pStyle w:val="NormalWeb"/>
              <w:spacing w:after="160" w:afterAutospacing="0"/>
              <w:jc w:val="both"/>
              <w:rPr>
                <w:color w:val="000000"/>
              </w:rPr>
            </w:pPr>
            <w:r w:rsidRPr="005A113C">
              <w:rPr>
                <w:color w:val="000000"/>
              </w:rPr>
              <w:t>Lunch</w:t>
            </w:r>
          </w:p>
        </w:tc>
        <w:tc>
          <w:tcPr>
            <w:tcW w:w="1575" w:type="dxa"/>
            <w:shd w:val="clear" w:color="auto" w:fill="auto"/>
            <w:noWrap/>
            <w:vAlign w:val="bottom"/>
            <w:hideMark/>
          </w:tcPr>
          <w:p w14:paraId="696D4529" w14:textId="77777777" w:rsidR="005A113C" w:rsidRPr="005A113C" w:rsidRDefault="005A113C" w:rsidP="00203AEF">
            <w:pPr>
              <w:pStyle w:val="NormalWeb"/>
              <w:spacing w:after="160" w:afterAutospacing="0"/>
              <w:jc w:val="both"/>
              <w:rPr>
                <w:color w:val="000000"/>
              </w:rPr>
            </w:pPr>
            <w:r w:rsidRPr="005A113C">
              <w:rPr>
                <w:color w:val="000000"/>
              </w:rPr>
              <w:t>10</w:t>
            </w:r>
          </w:p>
        </w:tc>
        <w:tc>
          <w:tcPr>
            <w:tcW w:w="345" w:type="dxa"/>
            <w:shd w:val="clear" w:color="auto" w:fill="auto"/>
            <w:noWrap/>
            <w:vAlign w:val="bottom"/>
            <w:hideMark/>
          </w:tcPr>
          <w:p w14:paraId="20032803" w14:textId="77777777" w:rsidR="005A113C" w:rsidRPr="005A113C" w:rsidRDefault="005A113C" w:rsidP="00203AEF">
            <w:pPr>
              <w:pStyle w:val="NormalWeb"/>
              <w:spacing w:after="160" w:afterAutospacing="0"/>
              <w:jc w:val="both"/>
              <w:rPr>
                <w:color w:val="000000"/>
              </w:rPr>
            </w:pPr>
          </w:p>
        </w:tc>
        <w:tc>
          <w:tcPr>
            <w:tcW w:w="630" w:type="dxa"/>
            <w:shd w:val="clear" w:color="auto" w:fill="auto"/>
            <w:noWrap/>
            <w:vAlign w:val="bottom"/>
            <w:hideMark/>
          </w:tcPr>
          <w:p w14:paraId="3422C711" w14:textId="77777777" w:rsidR="005A113C" w:rsidRPr="005A113C" w:rsidRDefault="005A113C" w:rsidP="00203AEF">
            <w:pPr>
              <w:pStyle w:val="NormalWeb"/>
              <w:spacing w:after="160" w:afterAutospacing="0"/>
              <w:jc w:val="both"/>
              <w:rPr>
                <w:color w:val="000000"/>
              </w:rPr>
            </w:pPr>
          </w:p>
        </w:tc>
        <w:tc>
          <w:tcPr>
            <w:tcW w:w="2289" w:type="dxa"/>
            <w:shd w:val="clear" w:color="auto" w:fill="auto"/>
            <w:noWrap/>
            <w:vAlign w:val="bottom"/>
            <w:hideMark/>
          </w:tcPr>
          <w:p w14:paraId="353BB80F" w14:textId="77777777" w:rsidR="005A113C" w:rsidRPr="005A113C" w:rsidRDefault="005A113C" w:rsidP="00203AEF">
            <w:pPr>
              <w:pStyle w:val="NormalWeb"/>
              <w:spacing w:after="160" w:afterAutospacing="0"/>
              <w:jc w:val="both"/>
              <w:rPr>
                <w:color w:val="000000"/>
              </w:rPr>
            </w:pPr>
            <w:r w:rsidRPr="005A113C">
              <w:rPr>
                <w:color w:val="000000"/>
              </w:rPr>
              <w:t>Lunch</w:t>
            </w:r>
          </w:p>
        </w:tc>
        <w:tc>
          <w:tcPr>
            <w:tcW w:w="1565" w:type="dxa"/>
            <w:shd w:val="clear" w:color="auto" w:fill="auto"/>
            <w:noWrap/>
            <w:vAlign w:val="bottom"/>
            <w:hideMark/>
          </w:tcPr>
          <w:p w14:paraId="4F10EBF8" w14:textId="77777777" w:rsidR="005A113C" w:rsidRPr="005A113C" w:rsidRDefault="005A113C" w:rsidP="00203AEF">
            <w:pPr>
              <w:pStyle w:val="NormalWeb"/>
              <w:spacing w:after="160" w:afterAutospacing="0"/>
              <w:jc w:val="both"/>
              <w:rPr>
                <w:color w:val="000000"/>
              </w:rPr>
            </w:pPr>
            <w:r w:rsidRPr="005A113C">
              <w:rPr>
                <w:color w:val="000000"/>
              </w:rPr>
              <w:t>15</w:t>
            </w:r>
          </w:p>
        </w:tc>
      </w:tr>
      <w:tr w:rsidR="005A113C" w:rsidRPr="005A113C" w14:paraId="3660600E" w14:textId="77777777" w:rsidTr="008960F0">
        <w:trPr>
          <w:divId w:val="1572470880"/>
          <w:trHeight w:val="300"/>
        </w:trPr>
        <w:tc>
          <w:tcPr>
            <w:tcW w:w="960" w:type="dxa"/>
            <w:shd w:val="clear" w:color="auto" w:fill="auto"/>
            <w:noWrap/>
            <w:vAlign w:val="bottom"/>
            <w:hideMark/>
          </w:tcPr>
          <w:p w14:paraId="4EF443BD" w14:textId="77777777" w:rsidR="005A113C" w:rsidRPr="005A113C" w:rsidRDefault="005A113C" w:rsidP="00203AEF">
            <w:pPr>
              <w:pStyle w:val="NormalWeb"/>
              <w:spacing w:after="160" w:afterAutospacing="0"/>
              <w:jc w:val="both"/>
              <w:rPr>
                <w:color w:val="000000"/>
              </w:rPr>
            </w:pPr>
            <w:r w:rsidRPr="005A113C">
              <w:rPr>
                <w:color w:val="000000"/>
              </w:rPr>
              <w:t> </w:t>
            </w:r>
          </w:p>
        </w:tc>
        <w:tc>
          <w:tcPr>
            <w:tcW w:w="1940" w:type="dxa"/>
            <w:shd w:val="clear" w:color="auto" w:fill="auto"/>
            <w:noWrap/>
            <w:vAlign w:val="bottom"/>
            <w:hideMark/>
          </w:tcPr>
          <w:p w14:paraId="0BD783A7" w14:textId="77777777" w:rsidR="005A113C" w:rsidRPr="005A113C" w:rsidRDefault="005A113C" w:rsidP="00203AEF">
            <w:pPr>
              <w:pStyle w:val="NormalWeb"/>
              <w:spacing w:after="160" w:afterAutospacing="0"/>
              <w:jc w:val="both"/>
              <w:rPr>
                <w:color w:val="000000"/>
              </w:rPr>
            </w:pPr>
            <w:r w:rsidRPr="005A113C">
              <w:rPr>
                <w:color w:val="000000"/>
              </w:rPr>
              <w:t>Utilities</w:t>
            </w:r>
          </w:p>
        </w:tc>
        <w:tc>
          <w:tcPr>
            <w:tcW w:w="1575" w:type="dxa"/>
            <w:shd w:val="clear" w:color="auto" w:fill="auto"/>
            <w:noWrap/>
            <w:vAlign w:val="bottom"/>
            <w:hideMark/>
          </w:tcPr>
          <w:p w14:paraId="65E256E9" w14:textId="77777777" w:rsidR="005A113C" w:rsidRPr="005A113C" w:rsidRDefault="005A113C" w:rsidP="00203AEF">
            <w:pPr>
              <w:pStyle w:val="NormalWeb"/>
              <w:spacing w:after="160" w:afterAutospacing="0"/>
              <w:jc w:val="both"/>
              <w:rPr>
                <w:color w:val="000000"/>
              </w:rPr>
            </w:pPr>
            <w:r w:rsidRPr="005A113C">
              <w:rPr>
                <w:color w:val="000000"/>
              </w:rPr>
              <w:t>20</w:t>
            </w:r>
          </w:p>
        </w:tc>
        <w:tc>
          <w:tcPr>
            <w:tcW w:w="345" w:type="dxa"/>
            <w:shd w:val="clear" w:color="auto" w:fill="auto"/>
            <w:noWrap/>
            <w:vAlign w:val="bottom"/>
            <w:hideMark/>
          </w:tcPr>
          <w:p w14:paraId="372D2028" w14:textId="77777777" w:rsidR="005A113C" w:rsidRPr="005A113C" w:rsidRDefault="005A113C" w:rsidP="00203AEF">
            <w:pPr>
              <w:pStyle w:val="NormalWeb"/>
              <w:spacing w:after="160" w:afterAutospacing="0"/>
              <w:jc w:val="both"/>
              <w:rPr>
                <w:color w:val="000000"/>
              </w:rPr>
            </w:pPr>
          </w:p>
        </w:tc>
        <w:tc>
          <w:tcPr>
            <w:tcW w:w="630" w:type="dxa"/>
            <w:shd w:val="clear" w:color="auto" w:fill="auto"/>
            <w:noWrap/>
            <w:vAlign w:val="bottom"/>
            <w:hideMark/>
          </w:tcPr>
          <w:p w14:paraId="59376D81" w14:textId="77777777" w:rsidR="005A113C" w:rsidRPr="005A113C" w:rsidRDefault="005A113C" w:rsidP="00203AEF">
            <w:pPr>
              <w:pStyle w:val="NormalWeb"/>
              <w:spacing w:after="160" w:afterAutospacing="0"/>
              <w:jc w:val="both"/>
              <w:rPr>
                <w:color w:val="000000"/>
              </w:rPr>
            </w:pPr>
          </w:p>
        </w:tc>
        <w:tc>
          <w:tcPr>
            <w:tcW w:w="2289" w:type="dxa"/>
            <w:shd w:val="clear" w:color="auto" w:fill="auto"/>
            <w:noWrap/>
            <w:vAlign w:val="bottom"/>
            <w:hideMark/>
          </w:tcPr>
          <w:p w14:paraId="3E70D8F0" w14:textId="77777777" w:rsidR="005A113C" w:rsidRPr="005A113C" w:rsidRDefault="005A113C" w:rsidP="00203AEF">
            <w:pPr>
              <w:pStyle w:val="NormalWeb"/>
              <w:spacing w:after="160" w:afterAutospacing="0"/>
              <w:jc w:val="both"/>
              <w:rPr>
                <w:color w:val="000000"/>
              </w:rPr>
            </w:pPr>
            <w:r w:rsidRPr="005A113C">
              <w:rPr>
                <w:color w:val="000000"/>
              </w:rPr>
              <w:t>Refreshments</w:t>
            </w:r>
          </w:p>
        </w:tc>
        <w:tc>
          <w:tcPr>
            <w:tcW w:w="1565" w:type="dxa"/>
            <w:shd w:val="clear" w:color="auto" w:fill="auto"/>
            <w:noWrap/>
            <w:vAlign w:val="bottom"/>
            <w:hideMark/>
          </w:tcPr>
          <w:p w14:paraId="0A3F3852" w14:textId="77777777" w:rsidR="005A113C" w:rsidRPr="005A113C" w:rsidRDefault="005A113C" w:rsidP="00203AEF">
            <w:pPr>
              <w:pStyle w:val="NormalWeb"/>
              <w:spacing w:after="160" w:afterAutospacing="0"/>
              <w:jc w:val="both"/>
              <w:rPr>
                <w:color w:val="000000"/>
              </w:rPr>
            </w:pPr>
            <w:r w:rsidRPr="005A113C">
              <w:rPr>
                <w:color w:val="000000"/>
              </w:rPr>
              <w:t>25</w:t>
            </w:r>
          </w:p>
        </w:tc>
      </w:tr>
      <w:tr w:rsidR="005A113C" w:rsidRPr="005A113C" w14:paraId="00C3575C" w14:textId="77777777" w:rsidTr="008960F0">
        <w:trPr>
          <w:divId w:val="1572470880"/>
          <w:trHeight w:val="300"/>
        </w:trPr>
        <w:tc>
          <w:tcPr>
            <w:tcW w:w="960" w:type="dxa"/>
            <w:shd w:val="clear" w:color="auto" w:fill="auto"/>
            <w:noWrap/>
            <w:vAlign w:val="bottom"/>
            <w:hideMark/>
          </w:tcPr>
          <w:p w14:paraId="2A51D0C1" w14:textId="77777777" w:rsidR="005A113C" w:rsidRPr="005A113C" w:rsidRDefault="005A113C" w:rsidP="00203AEF">
            <w:pPr>
              <w:pStyle w:val="NormalWeb"/>
              <w:spacing w:after="160" w:afterAutospacing="0"/>
              <w:jc w:val="both"/>
              <w:rPr>
                <w:color w:val="000000"/>
              </w:rPr>
            </w:pPr>
            <w:r w:rsidRPr="005A113C">
              <w:rPr>
                <w:color w:val="000000"/>
              </w:rPr>
              <w:t> </w:t>
            </w:r>
          </w:p>
        </w:tc>
        <w:tc>
          <w:tcPr>
            <w:tcW w:w="1940" w:type="dxa"/>
            <w:shd w:val="clear" w:color="auto" w:fill="auto"/>
            <w:noWrap/>
            <w:vAlign w:val="bottom"/>
            <w:hideMark/>
          </w:tcPr>
          <w:p w14:paraId="1FC24386" w14:textId="77777777" w:rsidR="005A113C" w:rsidRPr="005A113C" w:rsidRDefault="005A113C" w:rsidP="00203AEF">
            <w:pPr>
              <w:pStyle w:val="NormalWeb"/>
              <w:spacing w:after="160" w:afterAutospacing="0"/>
              <w:jc w:val="both"/>
              <w:rPr>
                <w:color w:val="000000"/>
              </w:rPr>
            </w:pPr>
            <w:r w:rsidRPr="005A113C">
              <w:rPr>
                <w:color w:val="000000"/>
              </w:rPr>
              <w:t>Saving account</w:t>
            </w:r>
          </w:p>
        </w:tc>
        <w:tc>
          <w:tcPr>
            <w:tcW w:w="1575" w:type="dxa"/>
            <w:shd w:val="clear" w:color="auto" w:fill="auto"/>
            <w:noWrap/>
            <w:vAlign w:val="bottom"/>
            <w:hideMark/>
          </w:tcPr>
          <w:p w14:paraId="7AA52320" w14:textId="77777777" w:rsidR="005A113C" w:rsidRPr="005A113C" w:rsidRDefault="005A113C" w:rsidP="00203AEF">
            <w:pPr>
              <w:pStyle w:val="NormalWeb"/>
              <w:spacing w:after="160" w:afterAutospacing="0"/>
              <w:jc w:val="both"/>
              <w:rPr>
                <w:color w:val="000000"/>
              </w:rPr>
            </w:pPr>
            <w:r w:rsidRPr="005A113C">
              <w:rPr>
                <w:color w:val="000000"/>
              </w:rPr>
              <w:t>200</w:t>
            </w:r>
          </w:p>
        </w:tc>
        <w:tc>
          <w:tcPr>
            <w:tcW w:w="345" w:type="dxa"/>
            <w:shd w:val="clear" w:color="auto" w:fill="auto"/>
            <w:noWrap/>
            <w:vAlign w:val="bottom"/>
            <w:hideMark/>
          </w:tcPr>
          <w:p w14:paraId="2C416C5A" w14:textId="77777777" w:rsidR="005A113C" w:rsidRPr="005A113C" w:rsidRDefault="005A113C" w:rsidP="00203AEF">
            <w:pPr>
              <w:pStyle w:val="NormalWeb"/>
              <w:spacing w:after="160" w:afterAutospacing="0"/>
              <w:jc w:val="both"/>
              <w:rPr>
                <w:color w:val="000000"/>
              </w:rPr>
            </w:pPr>
          </w:p>
        </w:tc>
        <w:tc>
          <w:tcPr>
            <w:tcW w:w="630" w:type="dxa"/>
            <w:shd w:val="clear" w:color="auto" w:fill="auto"/>
            <w:noWrap/>
            <w:vAlign w:val="bottom"/>
            <w:hideMark/>
          </w:tcPr>
          <w:p w14:paraId="64E6778F" w14:textId="77777777" w:rsidR="005A113C" w:rsidRPr="005A113C" w:rsidRDefault="005A113C" w:rsidP="00203AEF">
            <w:pPr>
              <w:pStyle w:val="NormalWeb"/>
              <w:spacing w:after="160" w:afterAutospacing="0"/>
              <w:jc w:val="both"/>
              <w:rPr>
                <w:color w:val="000000"/>
              </w:rPr>
            </w:pPr>
          </w:p>
        </w:tc>
        <w:tc>
          <w:tcPr>
            <w:tcW w:w="2289" w:type="dxa"/>
            <w:shd w:val="clear" w:color="auto" w:fill="auto"/>
            <w:noWrap/>
            <w:vAlign w:val="bottom"/>
            <w:hideMark/>
          </w:tcPr>
          <w:p w14:paraId="788591FF" w14:textId="77777777" w:rsidR="005A113C" w:rsidRPr="005A113C" w:rsidRDefault="005A113C" w:rsidP="00203AEF">
            <w:pPr>
              <w:pStyle w:val="NormalWeb"/>
              <w:spacing w:after="160" w:afterAutospacing="0"/>
              <w:jc w:val="both"/>
              <w:rPr>
                <w:color w:val="000000"/>
              </w:rPr>
            </w:pPr>
            <w:r w:rsidRPr="005A113C">
              <w:rPr>
                <w:color w:val="000000"/>
              </w:rPr>
              <w:t>Night out expenses</w:t>
            </w:r>
          </w:p>
        </w:tc>
        <w:tc>
          <w:tcPr>
            <w:tcW w:w="1565" w:type="dxa"/>
            <w:shd w:val="clear" w:color="auto" w:fill="auto"/>
            <w:noWrap/>
            <w:vAlign w:val="bottom"/>
            <w:hideMark/>
          </w:tcPr>
          <w:p w14:paraId="373ED6CD" w14:textId="77777777" w:rsidR="005A113C" w:rsidRPr="005A113C" w:rsidRDefault="005A113C" w:rsidP="00203AEF">
            <w:pPr>
              <w:pStyle w:val="NormalWeb"/>
              <w:spacing w:after="160" w:afterAutospacing="0"/>
              <w:jc w:val="both"/>
              <w:rPr>
                <w:color w:val="000000"/>
              </w:rPr>
            </w:pPr>
            <w:r w:rsidRPr="005A113C">
              <w:rPr>
                <w:color w:val="000000"/>
              </w:rPr>
              <w:t>20</w:t>
            </w:r>
          </w:p>
        </w:tc>
      </w:tr>
      <w:tr w:rsidR="005A113C" w:rsidRPr="005A113C" w14:paraId="75F48E4E" w14:textId="77777777" w:rsidTr="008960F0">
        <w:trPr>
          <w:divId w:val="1572470880"/>
          <w:trHeight w:val="300"/>
        </w:trPr>
        <w:tc>
          <w:tcPr>
            <w:tcW w:w="960" w:type="dxa"/>
            <w:shd w:val="clear" w:color="auto" w:fill="auto"/>
            <w:noWrap/>
            <w:vAlign w:val="bottom"/>
            <w:hideMark/>
          </w:tcPr>
          <w:p w14:paraId="60FB1293" w14:textId="77777777" w:rsidR="005A113C" w:rsidRPr="005A113C" w:rsidRDefault="005A113C" w:rsidP="00203AEF">
            <w:pPr>
              <w:pStyle w:val="NormalWeb"/>
              <w:spacing w:after="160" w:afterAutospacing="0"/>
              <w:jc w:val="both"/>
              <w:rPr>
                <w:color w:val="000000"/>
              </w:rPr>
            </w:pPr>
            <w:r w:rsidRPr="005A113C">
              <w:rPr>
                <w:color w:val="000000"/>
              </w:rPr>
              <w:t> </w:t>
            </w:r>
          </w:p>
        </w:tc>
        <w:tc>
          <w:tcPr>
            <w:tcW w:w="1940" w:type="dxa"/>
            <w:shd w:val="clear" w:color="auto" w:fill="auto"/>
            <w:noWrap/>
            <w:vAlign w:val="bottom"/>
            <w:hideMark/>
          </w:tcPr>
          <w:p w14:paraId="1B048D6A" w14:textId="77777777" w:rsidR="005A113C" w:rsidRPr="005A113C" w:rsidRDefault="005A113C" w:rsidP="00203AEF">
            <w:pPr>
              <w:pStyle w:val="NormalWeb"/>
              <w:spacing w:after="160" w:afterAutospacing="0"/>
              <w:jc w:val="both"/>
              <w:rPr>
                <w:color w:val="000000"/>
              </w:rPr>
            </w:pPr>
            <w:r w:rsidRPr="005A113C">
              <w:rPr>
                <w:color w:val="000000"/>
              </w:rPr>
              <w:t>Dinner</w:t>
            </w:r>
          </w:p>
        </w:tc>
        <w:tc>
          <w:tcPr>
            <w:tcW w:w="1575" w:type="dxa"/>
            <w:shd w:val="clear" w:color="auto" w:fill="auto"/>
            <w:noWrap/>
            <w:vAlign w:val="bottom"/>
            <w:hideMark/>
          </w:tcPr>
          <w:p w14:paraId="18B1CBB0" w14:textId="77777777" w:rsidR="005A113C" w:rsidRPr="005A113C" w:rsidRDefault="005A113C" w:rsidP="00203AEF">
            <w:pPr>
              <w:pStyle w:val="NormalWeb"/>
              <w:spacing w:after="160" w:afterAutospacing="0"/>
              <w:jc w:val="both"/>
              <w:rPr>
                <w:color w:val="000000"/>
              </w:rPr>
            </w:pPr>
            <w:r w:rsidRPr="005A113C">
              <w:rPr>
                <w:color w:val="000000"/>
              </w:rPr>
              <w:t>19</w:t>
            </w:r>
          </w:p>
        </w:tc>
        <w:tc>
          <w:tcPr>
            <w:tcW w:w="345" w:type="dxa"/>
            <w:shd w:val="clear" w:color="auto" w:fill="auto"/>
            <w:noWrap/>
            <w:vAlign w:val="bottom"/>
            <w:hideMark/>
          </w:tcPr>
          <w:p w14:paraId="77DFF0E8" w14:textId="77777777" w:rsidR="005A113C" w:rsidRPr="005A113C" w:rsidRDefault="005A113C" w:rsidP="00203AEF">
            <w:pPr>
              <w:pStyle w:val="NormalWeb"/>
              <w:spacing w:after="160" w:afterAutospacing="0"/>
              <w:jc w:val="both"/>
              <w:rPr>
                <w:color w:val="000000"/>
              </w:rPr>
            </w:pPr>
          </w:p>
        </w:tc>
        <w:tc>
          <w:tcPr>
            <w:tcW w:w="630" w:type="dxa"/>
            <w:shd w:val="clear" w:color="auto" w:fill="auto"/>
            <w:noWrap/>
            <w:vAlign w:val="bottom"/>
            <w:hideMark/>
          </w:tcPr>
          <w:p w14:paraId="6529E98B" w14:textId="77777777" w:rsidR="005A113C" w:rsidRPr="005A113C" w:rsidRDefault="005A113C" w:rsidP="00203AEF">
            <w:pPr>
              <w:pStyle w:val="NormalWeb"/>
              <w:spacing w:after="160" w:afterAutospacing="0"/>
              <w:jc w:val="both"/>
              <w:rPr>
                <w:color w:val="000000"/>
              </w:rPr>
            </w:pPr>
          </w:p>
        </w:tc>
        <w:tc>
          <w:tcPr>
            <w:tcW w:w="2289" w:type="dxa"/>
            <w:shd w:val="clear" w:color="auto" w:fill="auto"/>
            <w:noWrap/>
            <w:vAlign w:val="bottom"/>
            <w:hideMark/>
          </w:tcPr>
          <w:p w14:paraId="13F15DAE" w14:textId="77777777" w:rsidR="005A113C" w:rsidRPr="005A113C" w:rsidRDefault="005A113C" w:rsidP="00203AEF">
            <w:pPr>
              <w:pStyle w:val="NormalWeb"/>
              <w:spacing w:after="160" w:afterAutospacing="0"/>
              <w:jc w:val="both"/>
              <w:rPr>
                <w:color w:val="000000"/>
              </w:rPr>
            </w:pPr>
            <w:r w:rsidRPr="005A113C">
              <w:rPr>
                <w:color w:val="000000"/>
              </w:rPr>
              <w:t>Dinner</w:t>
            </w:r>
          </w:p>
        </w:tc>
        <w:tc>
          <w:tcPr>
            <w:tcW w:w="1565" w:type="dxa"/>
            <w:shd w:val="clear" w:color="auto" w:fill="auto"/>
            <w:noWrap/>
            <w:vAlign w:val="bottom"/>
            <w:hideMark/>
          </w:tcPr>
          <w:p w14:paraId="2DA38A12" w14:textId="77777777" w:rsidR="005A113C" w:rsidRPr="005A113C" w:rsidRDefault="005A113C" w:rsidP="00203AEF">
            <w:pPr>
              <w:pStyle w:val="NormalWeb"/>
              <w:spacing w:after="160" w:afterAutospacing="0"/>
              <w:jc w:val="both"/>
              <w:rPr>
                <w:color w:val="000000"/>
              </w:rPr>
            </w:pPr>
            <w:r w:rsidRPr="005A113C">
              <w:rPr>
                <w:color w:val="000000"/>
              </w:rPr>
              <w:t>14</w:t>
            </w:r>
          </w:p>
        </w:tc>
      </w:tr>
      <w:tr w:rsidR="005A113C" w:rsidRPr="005A113C" w14:paraId="29A09645" w14:textId="77777777" w:rsidTr="008960F0">
        <w:trPr>
          <w:divId w:val="1572470880"/>
          <w:trHeight w:val="300"/>
        </w:trPr>
        <w:tc>
          <w:tcPr>
            <w:tcW w:w="960" w:type="dxa"/>
            <w:shd w:val="clear" w:color="auto" w:fill="auto"/>
            <w:noWrap/>
            <w:vAlign w:val="bottom"/>
            <w:hideMark/>
          </w:tcPr>
          <w:p w14:paraId="42044843" w14:textId="77777777" w:rsidR="005A113C" w:rsidRPr="005A113C" w:rsidRDefault="005A113C" w:rsidP="00203AEF">
            <w:pPr>
              <w:pStyle w:val="NormalWeb"/>
              <w:spacing w:after="160" w:afterAutospacing="0"/>
              <w:jc w:val="both"/>
              <w:rPr>
                <w:color w:val="000000"/>
              </w:rPr>
            </w:pPr>
            <w:r w:rsidRPr="005A113C">
              <w:rPr>
                <w:color w:val="000000"/>
              </w:rPr>
              <w:t> </w:t>
            </w:r>
          </w:p>
        </w:tc>
        <w:tc>
          <w:tcPr>
            <w:tcW w:w="1940" w:type="dxa"/>
            <w:shd w:val="clear" w:color="auto" w:fill="auto"/>
            <w:noWrap/>
            <w:vAlign w:val="bottom"/>
            <w:hideMark/>
          </w:tcPr>
          <w:p w14:paraId="39550AFB" w14:textId="77777777" w:rsidR="005A113C" w:rsidRPr="005A113C" w:rsidRDefault="005A113C" w:rsidP="00203AEF">
            <w:pPr>
              <w:pStyle w:val="NormalWeb"/>
              <w:spacing w:after="160" w:afterAutospacing="0"/>
              <w:jc w:val="both"/>
              <w:rPr>
                <w:color w:val="000000"/>
              </w:rPr>
            </w:pPr>
          </w:p>
        </w:tc>
        <w:tc>
          <w:tcPr>
            <w:tcW w:w="1575" w:type="dxa"/>
            <w:shd w:val="clear" w:color="auto" w:fill="auto"/>
            <w:noWrap/>
            <w:vAlign w:val="bottom"/>
            <w:hideMark/>
          </w:tcPr>
          <w:p w14:paraId="0E931475" w14:textId="77777777" w:rsidR="005A113C" w:rsidRPr="005A113C" w:rsidRDefault="005A113C" w:rsidP="00203AEF">
            <w:pPr>
              <w:pStyle w:val="NormalWeb"/>
              <w:spacing w:after="160" w:afterAutospacing="0"/>
              <w:jc w:val="both"/>
              <w:rPr>
                <w:color w:val="000000"/>
              </w:rPr>
            </w:pPr>
          </w:p>
        </w:tc>
        <w:tc>
          <w:tcPr>
            <w:tcW w:w="345" w:type="dxa"/>
            <w:shd w:val="clear" w:color="auto" w:fill="auto"/>
            <w:noWrap/>
            <w:vAlign w:val="bottom"/>
            <w:hideMark/>
          </w:tcPr>
          <w:p w14:paraId="3B8474BE" w14:textId="77777777" w:rsidR="005A113C" w:rsidRPr="005A113C" w:rsidRDefault="005A113C" w:rsidP="00203AEF">
            <w:pPr>
              <w:pStyle w:val="NormalWeb"/>
              <w:spacing w:after="160" w:afterAutospacing="0"/>
              <w:jc w:val="both"/>
              <w:rPr>
                <w:color w:val="000000"/>
              </w:rPr>
            </w:pPr>
          </w:p>
        </w:tc>
        <w:tc>
          <w:tcPr>
            <w:tcW w:w="630" w:type="dxa"/>
            <w:shd w:val="clear" w:color="auto" w:fill="auto"/>
            <w:noWrap/>
            <w:vAlign w:val="bottom"/>
            <w:hideMark/>
          </w:tcPr>
          <w:p w14:paraId="637F6541" w14:textId="77777777" w:rsidR="005A113C" w:rsidRPr="005A113C" w:rsidRDefault="005A113C" w:rsidP="00203AEF">
            <w:pPr>
              <w:pStyle w:val="NormalWeb"/>
              <w:spacing w:after="160" w:afterAutospacing="0"/>
              <w:jc w:val="both"/>
              <w:rPr>
                <w:color w:val="000000"/>
              </w:rPr>
            </w:pPr>
          </w:p>
        </w:tc>
        <w:tc>
          <w:tcPr>
            <w:tcW w:w="2289" w:type="dxa"/>
            <w:shd w:val="clear" w:color="auto" w:fill="auto"/>
            <w:noWrap/>
            <w:vAlign w:val="bottom"/>
            <w:hideMark/>
          </w:tcPr>
          <w:p w14:paraId="295C4C5A" w14:textId="77777777" w:rsidR="005A113C" w:rsidRPr="005A113C" w:rsidRDefault="005A113C" w:rsidP="00203AEF">
            <w:pPr>
              <w:pStyle w:val="NormalWeb"/>
              <w:spacing w:after="160" w:afterAutospacing="0"/>
              <w:jc w:val="both"/>
              <w:rPr>
                <w:color w:val="000000"/>
              </w:rPr>
            </w:pPr>
          </w:p>
        </w:tc>
        <w:tc>
          <w:tcPr>
            <w:tcW w:w="1565" w:type="dxa"/>
            <w:shd w:val="clear" w:color="auto" w:fill="auto"/>
            <w:noWrap/>
            <w:vAlign w:val="bottom"/>
            <w:hideMark/>
          </w:tcPr>
          <w:p w14:paraId="54E9D516" w14:textId="77777777" w:rsidR="005A113C" w:rsidRPr="005A113C" w:rsidRDefault="005A113C" w:rsidP="00203AEF">
            <w:pPr>
              <w:pStyle w:val="NormalWeb"/>
              <w:spacing w:after="160" w:afterAutospacing="0"/>
              <w:jc w:val="both"/>
              <w:rPr>
                <w:color w:val="000000"/>
              </w:rPr>
            </w:pPr>
            <w:r w:rsidRPr="005A113C">
              <w:rPr>
                <w:color w:val="000000"/>
              </w:rPr>
              <w:t> </w:t>
            </w:r>
          </w:p>
        </w:tc>
      </w:tr>
      <w:tr w:rsidR="005A113C" w:rsidRPr="005A113C" w14:paraId="539132E2" w14:textId="77777777" w:rsidTr="008960F0">
        <w:trPr>
          <w:divId w:val="1572470880"/>
          <w:trHeight w:val="300"/>
        </w:trPr>
        <w:tc>
          <w:tcPr>
            <w:tcW w:w="960" w:type="dxa"/>
            <w:shd w:val="clear" w:color="auto" w:fill="auto"/>
            <w:noWrap/>
            <w:vAlign w:val="bottom"/>
            <w:hideMark/>
          </w:tcPr>
          <w:p w14:paraId="10B1906A" w14:textId="77777777" w:rsidR="005A113C" w:rsidRPr="005A113C" w:rsidRDefault="005A113C" w:rsidP="00203AEF">
            <w:pPr>
              <w:pStyle w:val="NormalWeb"/>
              <w:spacing w:after="160" w:afterAutospacing="0"/>
              <w:jc w:val="both"/>
              <w:rPr>
                <w:color w:val="000000"/>
              </w:rPr>
            </w:pPr>
            <w:r w:rsidRPr="005A113C">
              <w:rPr>
                <w:color w:val="000000"/>
              </w:rPr>
              <w:t>4</w:t>
            </w:r>
          </w:p>
        </w:tc>
        <w:tc>
          <w:tcPr>
            <w:tcW w:w="1940" w:type="dxa"/>
            <w:shd w:val="clear" w:color="auto" w:fill="auto"/>
            <w:noWrap/>
            <w:vAlign w:val="bottom"/>
            <w:hideMark/>
          </w:tcPr>
          <w:p w14:paraId="06FDE098" w14:textId="77777777" w:rsidR="005A113C" w:rsidRPr="005A113C" w:rsidRDefault="005A113C" w:rsidP="00203AEF">
            <w:pPr>
              <w:pStyle w:val="NormalWeb"/>
              <w:spacing w:after="160" w:afterAutospacing="0"/>
              <w:jc w:val="both"/>
              <w:rPr>
                <w:color w:val="000000"/>
              </w:rPr>
            </w:pPr>
            <w:r w:rsidRPr="005A113C">
              <w:rPr>
                <w:color w:val="000000"/>
              </w:rPr>
              <w:t>Breakfast</w:t>
            </w:r>
          </w:p>
        </w:tc>
        <w:tc>
          <w:tcPr>
            <w:tcW w:w="1575" w:type="dxa"/>
            <w:shd w:val="clear" w:color="auto" w:fill="auto"/>
            <w:noWrap/>
            <w:vAlign w:val="bottom"/>
            <w:hideMark/>
          </w:tcPr>
          <w:p w14:paraId="549DCF87" w14:textId="77777777" w:rsidR="005A113C" w:rsidRPr="005A113C" w:rsidRDefault="005A113C" w:rsidP="00203AEF">
            <w:pPr>
              <w:pStyle w:val="NormalWeb"/>
              <w:spacing w:after="160" w:afterAutospacing="0"/>
              <w:jc w:val="both"/>
              <w:rPr>
                <w:color w:val="000000"/>
              </w:rPr>
            </w:pPr>
            <w:r w:rsidRPr="005A113C">
              <w:rPr>
                <w:color w:val="000000"/>
              </w:rPr>
              <w:t>10</w:t>
            </w:r>
          </w:p>
        </w:tc>
        <w:tc>
          <w:tcPr>
            <w:tcW w:w="345" w:type="dxa"/>
            <w:shd w:val="clear" w:color="auto" w:fill="auto"/>
            <w:noWrap/>
            <w:vAlign w:val="bottom"/>
            <w:hideMark/>
          </w:tcPr>
          <w:p w14:paraId="452F639B" w14:textId="77777777" w:rsidR="005A113C" w:rsidRPr="005A113C" w:rsidRDefault="005A113C" w:rsidP="00203AEF">
            <w:pPr>
              <w:pStyle w:val="NormalWeb"/>
              <w:spacing w:after="160" w:afterAutospacing="0"/>
              <w:jc w:val="both"/>
              <w:rPr>
                <w:color w:val="000000"/>
              </w:rPr>
            </w:pPr>
          </w:p>
        </w:tc>
        <w:tc>
          <w:tcPr>
            <w:tcW w:w="630" w:type="dxa"/>
            <w:shd w:val="clear" w:color="auto" w:fill="auto"/>
            <w:noWrap/>
            <w:vAlign w:val="bottom"/>
            <w:hideMark/>
          </w:tcPr>
          <w:p w14:paraId="460D0AEC" w14:textId="77777777" w:rsidR="005A113C" w:rsidRPr="005A113C" w:rsidRDefault="005A113C" w:rsidP="00203AEF">
            <w:pPr>
              <w:pStyle w:val="NormalWeb"/>
              <w:spacing w:after="160" w:afterAutospacing="0"/>
              <w:jc w:val="both"/>
              <w:rPr>
                <w:b/>
                <w:bCs/>
                <w:color w:val="000000"/>
              </w:rPr>
            </w:pPr>
          </w:p>
        </w:tc>
        <w:tc>
          <w:tcPr>
            <w:tcW w:w="2289" w:type="dxa"/>
            <w:shd w:val="clear" w:color="auto" w:fill="auto"/>
            <w:noWrap/>
            <w:vAlign w:val="bottom"/>
            <w:hideMark/>
          </w:tcPr>
          <w:p w14:paraId="7D68E2DC" w14:textId="77777777" w:rsidR="005A113C" w:rsidRPr="005A113C" w:rsidRDefault="005A113C" w:rsidP="00203AEF">
            <w:pPr>
              <w:pStyle w:val="NormalWeb"/>
              <w:spacing w:after="160" w:afterAutospacing="0"/>
              <w:jc w:val="both"/>
              <w:rPr>
                <w:b/>
                <w:bCs/>
                <w:color w:val="000000"/>
              </w:rPr>
            </w:pPr>
            <w:r w:rsidRPr="005A113C">
              <w:rPr>
                <w:b/>
                <w:bCs/>
                <w:color w:val="000000"/>
              </w:rPr>
              <w:t>Total</w:t>
            </w:r>
          </w:p>
        </w:tc>
        <w:tc>
          <w:tcPr>
            <w:tcW w:w="1565" w:type="dxa"/>
            <w:shd w:val="clear" w:color="auto" w:fill="auto"/>
            <w:noWrap/>
            <w:vAlign w:val="bottom"/>
            <w:hideMark/>
          </w:tcPr>
          <w:p w14:paraId="3BD41E0A" w14:textId="151A6120" w:rsidR="005A113C" w:rsidRPr="005A113C" w:rsidRDefault="005A113C" w:rsidP="00203AEF">
            <w:pPr>
              <w:pStyle w:val="NormalWeb"/>
              <w:spacing w:after="160" w:afterAutospacing="0"/>
              <w:jc w:val="both"/>
              <w:rPr>
                <w:b/>
                <w:bCs/>
                <w:color w:val="000000"/>
              </w:rPr>
            </w:pPr>
            <w:r w:rsidRPr="005A113C">
              <w:rPr>
                <w:b/>
                <w:bCs/>
                <w:color w:val="000000"/>
              </w:rPr>
              <w:t>1</w:t>
            </w:r>
            <w:r w:rsidR="00391497">
              <w:rPr>
                <w:b/>
                <w:bCs/>
                <w:color w:val="000000"/>
              </w:rPr>
              <w:t>,</w:t>
            </w:r>
            <w:r w:rsidRPr="005A113C">
              <w:rPr>
                <w:b/>
                <w:bCs/>
                <w:color w:val="000000"/>
              </w:rPr>
              <w:t>045</w:t>
            </w:r>
          </w:p>
        </w:tc>
      </w:tr>
      <w:tr w:rsidR="005A113C" w:rsidRPr="005A113C" w14:paraId="2198CD6C" w14:textId="77777777" w:rsidTr="008960F0">
        <w:trPr>
          <w:divId w:val="1572470880"/>
          <w:trHeight w:val="300"/>
        </w:trPr>
        <w:tc>
          <w:tcPr>
            <w:tcW w:w="960" w:type="dxa"/>
            <w:shd w:val="clear" w:color="auto" w:fill="auto"/>
            <w:noWrap/>
            <w:vAlign w:val="bottom"/>
            <w:hideMark/>
          </w:tcPr>
          <w:p w14:paraId="0459EC5C" w14:textId="77777777" w:rsidR="005A113C" w:rsidRPr="005A113C" w:rsidRDefault="005A113C" w:rsidP="00203AEF">
            <w:pPr>
              <w:pStyle w:val="NormalWeb"/>
              <w:spacing w:after="160" w:afterAutospacing="0"/>
              <w:jc w:val="both"/>
              <w:rPr>
                <w:color w:val="000000"/>
              </w:rPr>
            </w:pPr>
            <w:r w:rsidRPr="005A113C">
              <w:rPr>
                <w:color w:val="000000"/>
              </w:rPr>
              <w:t> </w:t>
            </w:r>
          </w:p>
        </w:tc>
        <w:tc>
          <w:tcPr>
            <w:tcW w:w="1940" w:type="dxa"/>
            <w:shd w:val="clear" w:color="auto" w:fill="auto"/>
            <w:noWrap/>
            <w:vAlign w:val="bottom"/>
            <w:hideMark/>
          </w:tcPr>
          <w:p w14:paraId="08CD3A40" w14:textId="77777777" w:rsidR="005A113C" w:rsidRPr="005A113C" w:rsidRDefault="005A113C" w:rsidP="00203AEF">
            <w:pPr>
              <w:pStyle w:val="NormalWeb"/>
              <w:spacing w:after="160" w:afterAutospacing="0"/>
              <w:jc w:val="both"/>
              <w:rPr>
                <w:color w:val="000000"/>
              </w:rPr>
            </w:pPr>
            <w:r w:rsidRPr="005A113C">
              <w:rPr>
                <w:color w:val="000000"/>
              </w:rPr>
              <w:t>Lunch</w:t>
            </w:r>
          </w:p>
        </w:tc>
        <w:tc>
          <w:tcPr>
            <w:tcW w:w="1575" w:type="dxa"/>
            <w:shd w:val="clear" w:color="auto" w:fill="auto"/>
            <w:noWrap/>
            <w:vAlign w:val="bottom"/>
            <w:hideMark/>
          </w:tcPr>
          <w:p w14:paraId="44405EE6" w14:textId="77777777" w:rsidR="005A113C" w:rsidRPr="005A113C" w:rsidRDefault="005A113C" w:rsidP="00203AEF">
            <w:pPr>
              <w:pStyle w:val="NormalWeb"/>
              <w:spacing w:after="160" w:afterAutospacing="0"/>
              <w:jc w:val="both"/>
              <w:rPr>
                <w:color w:val="000000"/>
              </w:rPr>
            </w:pPr>
            <w:r w:rsidRPr="005A113C">
              <w:rPr>
                <w:color w:val="000000"/>
              </w:rPr>
              <w:t>16</w:t>
            </w:r>
          </w:p>
        </w:tc>
        <w:tc>
          <w:tcPr>
            <w:tcW w:w="345" w:type="dxa"/>
            <w:shd w:val="clear" w:color="auto" w:fill="auto"/>
            <w:noWrap/>
            <w:vAlign w:val="bottom"/>
            <w:hideMark/>
          </w:tcPr>
          <w:p w14:paraId="7485797D" w14:textId="77777777" w:rsidR="005A113C" w:rsidRPr="005A113C" w:rsidRDefault="005A113C" w:rsidP="00203AEF">
            <w:pPr>
              <w:pStyle w:val="NormalWeb"/>
              <w:spacing w:after="160" w:afterAutospacing="0"/>
              <w:jc w:val="both"/>
              <w:rPr>
                <w:color w:val="000000"/>
              </w:rPr>
            </w:pPr>
          </w:p>
        </w:tc>
        <w:tc>
          <w:tcPr>
            <w:tcW w:w="630" w:type="dxa"/>
            <w:shd w:val="clear" w:color="auto" w:fill="auto"/>
            <w:noWrap/>
            <w:vAlign w:val="bottom"/>
            <w:hideMark/>
          </w:tcPr>
          <w:p w14:paraId="3F92ABBE" w14:textId="77777777" w:rsidR="005A113C" w:rsidRPr="005A113C" w:rsidRDefault="005A113C" w:rsidP="00203AEF">
            <w:pPr>
              <w:pStyle w:val="NormalWeb"/>
              <w:spacing w:after="160" w:afterAutospacing="0"/>
              <w:jc w:val="both"/>
              <w:rPr>
                <w:color w:val="000000"/>
              </w:rPr>
            </w:pPr>
          </w:p>
        </w:tc>
        <w:tc>
          <w:tcPr>
            <w:tcW w:w="2289" w:type="dxa"/>
            <w:shd w:val="clear" w:color="auto" w:fill="auto"/>
            <w:noWrap/>
            <w:vAlign w:val="bottom"/>
            <w:hideMark/>
          </w:tcPr>
          <w:p w14:paraId="78D37143" w14:textId="77777777" w:rsidR="005A113C" w:rsidRPr="005A113C" w:rsidRDefault="005A113C" w:rsidP="00203AEF">
            <w:pPr>
              <w:pStyle w:val="NormalWeb"/>
              <w:spacing w:after="160" w:afterAutospacing="0"/>
              <w:jc w:val="both"/>
              <w:rPr>
                <w:color w:val="000000"/>
              </w:rPr>
            </w:pPr>
          </w:p>
        </w:tc>
        <w:tc>
          <w:tcPr>
            <w:tcW w:w="1565" w:type="dxa"/>
            <w:shd w:val="clear" w:color="auto" w:fill="auto"/>
            <w:noWrap/>
            <w:vAlign w:val="bottom"/>
            <w:hideMark/>
          </w:tcPr>
          <w:p w14:paraId="62ACFDFD" w14:textId="77777777" w:rsidR="005A113C" w:rsidRPr="005A113C" w:rsidRDefault="005A113C" w:rsidP="00203AEF">
            <w:pPr>
              <w:pStyle w:val="NormalWeb"/>
              <w:spacing w:after="160" w:afterAutospacing="0"/>
              <w:jc w:val="both"/>
              <w:rPr>
                <w:color w:val="000000"/>
              </w:rPr>
            </w:pPr>
            <w:r w:rsidRPr="005A113C">
              <w:rPr>
                <w:color w:val="000000"/>
              </w:rPr>
              <w:t> </w:t>
            </w:r>
          </w:p>
        </w:tc>
      </w:tr>
      <w:tr w:rsidR="005A113C" w:rsidRPr="005A113C" w14:paraId="7634CBAC" w14:textId="77777777" w:rsidTr="008960F0">
        <w:trPr>
          <w:divId w:val="1572470880"/>
          <w:trHeight w:val="300"/>
        </w:trPr>
        <w:tc>
          <w:tcPr>
            <w:tcW w:w="960" w:type="dxa"/>
            <w:shd w:val="clear" w:color="auto" w:fill="auto"/>
            <w:noWrap/>
            <w:vAlign w:val="bottom"/>
            <w:hideMark/>
          </w:tcPr>
          <w:p w14:paraId="7E0D5B08" w14:textId="77777777" w:rsidR="005A113C" w:rsidRPr="005A113C" w:rsidRDefault="005A113C" w:rsidP="00203AEF">
            <w:pPr>
              <w:pStyle w:val="NormalWeb"/>
              <w:spacing w:after="160" w:afterAutospacing="0"/>
              <w:jc w:val="both"/>
              <w:rPr>
                <w:color w:val="000000"/>
              </w:rPr>
            </w:pPr>
            <w:r w:rsidRPr="005A113C">
              <w:rPr>
                <w:color w:val="000000"/>
              </w:rPr>
              <w:t> </w:t>
            </w:r>
          </w:p>
        </w:tc>
        <w:tc>
          <w:tcPr>
            <w:tcW w:w="1940" w:type="dxa"/>
            <w:shd w:val="clear" w:color="auto" w:fill="auto"/>
            <w:noWrap/>
            <w:vAlign w:val="bottom"/>
            <w:hideMark/>
          </w:tcPr>
          <w:p w14:paraId="616A47F4" w14:textId="77777777" w:rsidR="005A113C" w:rsidRPr="005A113C" w:rsidRDefault="005A113C" w:rsidP="00203AEF">
            <w:pPr>
              <w:pStyle w:val="NormalWeb"/>
              <w:spacing w:after="160" w:afterAutospacing="0"/>
              <w:jc w:val="both"/>
              <w:rPr>
                <w:color w:val="000000"/>
              </w:rPr>
            </w:pPr>
            <w:r w:rsidRPr="005A113C">
              <w:rPr>
                <w:color w:val="000000"/>
              </w:rPr>
              <w:t>Loan repayment</w:t>
            </w:r>
          </w:p>
        </w:tc>
        <w:tc>
          <w:tcPr>
            <w:tcW w:w="1575" w:type="dxa"/>
            <w:shd w:val="clear" w:color="auto" w:fill="auto"/>
            <w:noWrap/>
            <w:vAlign w:val="bottom"/>
            <w:hideMark/>
          </w:tcPr>
          <w:p w14:paraId="455733D5" w14:textId="77777777" w:rsidR="005A113C" w:rsidRPr="005A113C" w:rsidRDefault="005A113C" w:rsidP="00203AEF">
            <w:pPr>
              <w:pStyle w:val="NormalWeb"/>
              <w:spacing w:after="160" w:afterAutospacing="0"/>
              <w:jc w:val="both"/>
              <w:rPr>
                <w:color w:val="000000"/>
              </w:rPr>
            </w:pPr>
            <w:r w:rsidRPr="005A113C">
              <w:rPr>
                <w:color w:val="000000"/>
              </w:rPr>
              <w:t>10</w:t>
            </w:r>
          </w:p>
        </w:tc>
        <w:tc>
          <w:tcPr>
            <w:tcW w:w="345" w:type="dxa"/>
            <w:shd w:val="clear" w:color="auto" w:fill="auto"/>
            <w:noWrap/>
            <w:vAlign w:val="bottom"/>
            <w:hideMark/>
          </w:tcPr>
          <w:p w14:paraId="3D6C4433" w14:textId="77777777" w:rsidR="005A113C" w:rsidRPr="005A113C" w:rsidRDefault="005A113C" w:rsidP="00203AEF">
            <w:pPr>
              <w:pStyle w:val="NormalWeb"/>
              <w:spacing w:after="160" w:afterAutospacing="0"/>
              <w:jc w:val="both"/>
              <w:rPr>
                <w:color w:val="000000"/>
              </w:rPr>
            </w:pPr>
          </w:p>
        </w:tc>
        <w:tc>
          <w:tcPr>
            <w:tcW w:w="630" w:type="dxa"/>
            <w:shd w:val="clear" w:color="auto" w:fill="auto"/>
            <w:noWrap/>
            <w:vAlign w:val="bottom"/>
            <w:hideMark/>
          </w:tcPr>
          <w:p w14:paraId="7D813FDA" w14:textId="77777777" w:rsidR="005A113C" w:rsidRPr="005A113C" w:rsidRDefault="005A113C" w:rsidP="00203AEF">
            <w:pPr>
              <w:pStyle w:val="NormalWeb"/>
              <w:spacing w:after="160" w:afterAutospacing="0"/>
              <w:jc w:val="both"/>
              <w:rPr>
                <w:color w:val="000000"/>
              </w:rPr>
            </w:pPr>
          </w:p>
        </w:tc>
        <w:tc>
          <w:tcPr>
            <w:tcW w:w="2289" w:type="dxa"/>
            <w:shd w:val="clear" w:color="auto" w:fill="auto"/>
            <w:noWrap/>
            <w:vAlign w:val="bottom"/>
            <w:hideMark/>
          </w:tcPr>
          <w:p w14:paraId="627B7A8A" w14:textId="77777777" w:rsidR="005A113C" w:rsidRPr="005A113C" w:rsidRDefault="005A113C" w:rsidP="00203AEF">
            <w:pPr>
              <w:pStyle w:val="NormalWeb"/>
              <w:spacing w:after="160" w:afterAutospacing="0"/>
              <w:jc w:val="both"/>
              <w:rPr>
                <w:color w:val="000000"/>
              </w:rPr>
            </w:pPr>
          </w:p>
        </w:tc>
        <w:tc>
          <w:tcPr>
            <w:tcW w:w="1565" w:type="dxa"/>
            <w:shd w:val="clear" w:color="auto" w:fill="auto"/>
            <w:noWrap/>
            <w:vAlign w:val="bottom"/>
            <w:hideMark/>
          </w:tcPr>
          <w:p w14:paraId="3618F326" w14:textId="77777777" w:rsidR="005A113C" w:rsidRPr="005A113C" w:rsidRDefault="005A113C" w:rsidP="00203AEF">
            <w:pPr>
              <w:pStyle w:val="NormalWeb"/>
              <w:spacing w:after="160" w:afterAutospacing="0"/>
              <w:jc w:val="both"/>
              <w:rPr>
                <w:color w:val="000000"/>
              </w:rPr>
            </w:pPr>
            <w:r w:rsidRPr="005A113C">
              <w:rPr>
                <w:color w:val="000000"/>
              </w:rPr>
              <w:t> </w:t>
            </w:r>
          </w:p>
        </w:tc>
      </w:tr>
      <w:tr w:rsidR="005A113C" w:rsidRPr="005A113C" w14:paraId="2EB0BB27" w14:textId="77777777" w:rsidTr="008960F0">
        <w:trPr>
          <w:divId w:val="1572470880"/>
          <w:trHeight w:val="300"/>
        </w:trPr>
        <w:tc>
          <w:tcPr>
            <w:tcW w:w="960" w:type="dxa"/>
            <w:shd w:val="clear" w:color="auto" w:fill="auto"/>
            <w:noWrap/>
            <w:vAlign w:val="bottom"/>
            <w:hideMark/>
          </w:tcPr>
          <w:p w14:paraId="627681A4" w14:textId="77777777" w:rsidR="005A113C" w:rsidRPr="005A113C" w:rsidRDefault="005A113C" w:rsidP="00203AEF">
            <w:pPr>
              <w:pStyle w:val="NormalWeb"/>
              <w:spacing w:after="160" w:afterAutospacing="0"/>
              <w:jc w:val="both"/>
              <w:rPr>
                <w:color w:val="000000"/>
              </w:rPr>
            </w:pPr>
            <w:r w:rsidRPr="005A113C">
              <w:rPr>
                <w:color w:val="000000"/>
              </w:rPr>
              <w:t> </w:t>
            </w:r>
          </w:p>
        </w:tc>
        <w:tc>
          <w:tcPr>
            <w:tcW w:w="1940" w:type="dxa"/>
            <w:shd w:val="clear" w:color="auto" w:fill="auto"/>
            <w:noWrap/>
            <w:vAlign w:val="bottom"/>
            <w:hideMark/>
          </w:tcPr>
          <w:p w14:paraId="775849AA" w14:textId="77777777" w:rsidR="005A113C" w:rsidRPr="005A113C" w:rsidRDefault="005A113C" w:rsidP="00203AEF">
            <w:pPr>
              <w:pStyle w:val="NormalWeb"/>
              <w:spacing w:after="160" w:afterAutospacing="0"/>
              <w:jc w:val="both"/>
              <w:rPr>
                <w:color w:val="000000"/>
              </w:rPr>
            </w:pPr>
            <w:r w:rsidRPr="005A113C">
              <w:rPr>
                <w:color w:val="000000"/>
              </w:rPr>
              <w:t>Rent</w:t>
            </w:r>
          </w:p>
        </w:tc>
        <w:tc>
          <w:tcPr>
            <w:tcW w:w="1575" w:type="dxa"/>
            <w:shd w:val="clear" w:color="auto" w:fill="auto"/>
            <w:noWrap/>
            <w:vAlign w:val="bottom"/>
            <w:hideMark/>
          </w:tcPr>
          <w:p w14:paraId="110EFDD7" w14:textId="77777777" w:rsidR="005A113C" w:rsidRPr="005A113C" w:rsidRDefault="005A113C" w:rsidP="00203AEF">
            <w:pPr>
              <w:pStyle w:val="NormalWeb"/>
              <w:spacing w:after="160" w:afterAutospacing="0"/>
              <w:jc w:val="both"/>
              <w:rPr>
                <w:color w:val="000000"/>
              </w:rPr>
            </w:pPr>
            <w:r w:rsidRPr="005A113C">
              <w:rPr>
                <w:color w:val="000000"/>
              </w:rPr>
              <w:t>65</w:t>
            </w:r>
          </w:p>
        </w:tc>
        <w:tc>
          <w:tcPr>
            <w:tcW w:w="345" w:type="dxa"/>
            <w:shd w:val="clear" w:color="auto" w:fill="auto"/>
            <w:noWrap/>
            <w:vAlign w:val="bottom"/>
            <w:hideMark/>
          </w:tcPr>
          <w:p w14:paraId="072CD6FC" w14:textId="77777777" w:rsidR="005A113C" w:rsidRPr="005A113C" w:rsidRDefault="005A113C" w:rsidP="00203AEF">
            <w:pPr>
              <w:pStyle w:val="NormalWeb"/>
              <w:spacing w:after="160" w:afterAutospacing="0"/>
              <w:jc w:val="both"/>
              <w:rPr>
                <w:color w:val="000000"/>
              </w:rPr>
            </w:pPr>
          </w:p>
        </w:tc>
        <w:tc>
          <w:tcPr>
            <w:tcW w:w="630" w:type="dxa"/>
            <w:shd w:val="clear" w:color="auto" w:fill="auto"/>
            <w:noWrap/>
            <w:vAlign w:val="bottom"/>
            <w:hideMark/>
          </w:tcPr>
          <w:p w14:paraId="5E4025A9" w14:textId="77777777" w:rsidR="005A113C" w:rsidRPr="005A113C" w:rsidRDefault="005A113C" w:rsidP="00203AEF">
            <w:pPr>
              <w:pStyle w:val="NormalWeb"/>
              <w:spacing w:after="160" w:afterAutospacing="0"/>
              <w:jc w:val="both"/>
              <w:rPr>
                <w:color w:val="000000"/>
              </w:rPr>
            </w:pPr>
          </w:p>
        </w:tc>
        <w:tc>
          <w:tcPr>
            <w:tcW w:w="2289" w:type="dxa"/>
            <w:shd w:val="clear" w:color="auto" w:fill="auto"/>
            <w:noWrap/>
            <w:vAlign w:val="bottom"/>
            <w:hideMark/>
          </w:tcPr>
          <w:p w14:paraId="5DF1B35D" w14:textId="77777777" w:rsidR="005A113C" w:rsidRPr="005A113C" w:rsidRDefault="005A113C" w:rsidP="00203AEF">
            <w:pPr>
              <w:pStyle w:val="NormalWeb"/>
              <w:spacing w:after="160" w:afterAutospacing="0"/>
              <w:jc w:val="both"/>
              <w:rPr>
                <w:color w:val="000000"/>
              </w:rPr>
            </w:pPr>
          </w:p>
        </w:tc>
        <w:tc>
          <w:tcPr>
            <w:tcW w:w="1565" w:type="dxa"/>
            <w:shd w:val="clear" w:color="auto" w:fill="auto"/>
            <w:noWrap/>
            <w:vAlign w:val="bottom"/>
            <w:hideMark/>
          </w:tcPr>
          <w:p w14:paraId="1C7AD100" w14:textId="77777777" w:rsidR="005A113C" w:rsidRPr="005A113C" w:rsidRDefault="005A113C" w:rsidP="00203AEF">
            <w:pPr>
              <w:pStyle w:val="NormalWeb"/>
              <w:spacing w:after="160" w:afterAutospacing="0"/>
              <w:jc w:val="both"/>
              <w:rPr>
                <w:color w:val="000000"/>
              </w:rPr>
            </w:pPr>
            <w:r w:rsidRPr="005A113C">
              <w:rPr>
                <w:color w:val="000000"/>
              </w:rPr>
              <w:t> </w:t>
            </w:r>
          </w:p>
        </w:tc>
      </w:tr>
      <w:tr w:rsidR="005A113C" w:rsidRPr="005A113C" w14:paraId="4420312E" w14:textId="77777777" w:rsidTr="008960F0">
        <w:trPr>
          <w:divId w:val="1572470880"/>
          <w:trHeight w:val="315"/>
        </w:trPr>
        <w:tc>
          <w:tcPr>
            <w:tcW w:w="960" w:type="dxa"/>
            <w:shd w:val="clear" w:color="auto" w:fill="auto"/>
            <w:noWrap/>
            <w:vAlign w:val="bottom"/>
            <w:hideMark/>
          </w:tcPr>
          <w:p w14:paraId="4D088BF4" w14:textId="77777777" w:rsidR="005A113C" w:rsidRPr="005A113C" w:rsidRDefault="005A113C" w:rsidP="00203AEF">
            <w:pPr>
              <w:pStyle w:val="NormalWeb"/>
              <w:spacing w:after="160" w:afterAutospacing="0"/>
              <w:jc w:val="both"/>
              <w:rPr>
                <w:color w:val="000000"/>
              </w:rPr>
            </w:pPr>
            <w:r w:rsidRPr="005A113C">
              <w:rPr>
                <w:color w:val="000000"/>
              </w:rPr>
              <w:t> </w:t>
            </w:r>
          </w:p>
        </w:tc>
        <w:tc>
          <w:tcPr>
            <w:tcW w:w="1940" w:type="dxa"/>
            <w:shd w:val="clear" w:color="auto" w:fill="auto"/>
            <w:noWrap/>
            <w:vAlign w:val="bottom"/>
            <w:hideMark/>
          </w:tcPr>
          <w:p w14:paraId="5BEDDFBD" w14:textId="77777777" w:rsidR="005A113C" w:rsidRPr="005A113C" w:rsidRDefault="005A113C" w:rsidP="00203AEF">
            <w:pPr>
              <w:pStyle w:val="NormalWeb"/>
              <w:spacing w:after="160" w:afterAutospacing="0"/>
              <w:jc w:val="both"/>
              <w:rPr>
                <w:color w:val="000000"/>
              </w:rPr>
            </w:pPr>
            <w:r w:rsidRPr="005A113C">
              <w:rPr>
                <w:color w:val="000000"/>
              </w:rPr>
              <w:t>Dinner</w:t>
            </w:r>
          </w:p>
        </w:tc>
        <w:tc>
          <w:tcPr>
            <w:tcW w:w="1575" w:type="dxa"/>
            <w:shd w:val="clear" w:color="auto" w:fill="auto"/>
            <w:noWrap/>
            <w:vAlign w:val="bottom"/>
            <w:hideMark/>
          </w:tcPr>
          <w:p w14:paraId="4FAD362B" w14:textId="77777777" w:rsidR="005A113C" w:rsidRPr="005A113C" w:rsidRDefault="005A113C" w:rsidP="00203AEF">
            <w:pPr>
              <w:pStyle w:val="NormalWeb"/>
              <w:spacing w:after="160" w:afterAutospacing="0"/>
              <w:jc w:val="both"/>
              <w:rPr>
                <w:color w:val="000000"/>
              </w:rPr>
            </w:pPr>
            <w:r w:rsidRPr="005A113C">
              <w:rPr>
                <w:color w:val="000000"/>
              </w:rPr>
              <w:t>24</w:t>
            </w:r>
          </w:p>
        </w:tc>
        <w:tc>
          <w:tcPr>
            <w:tcW w:w="345" w:type="dxa"/>
            <w:shd w:val="clear" w:color="auto" w:fill="auto"/>
            <w:noWrap/>
            <w:vAlign w:val="bottom"/>
            <w:hideMark/>
          </w:tcPr>
          <w:p w14:paraId="4303E7A9" w14:textId="77777777" w:rsidR="005A113C" w:rsidRPr="005A113C" w:rsidRDefault="005A113C" w:rsidP="00203AEF">
            <w:pPr>
              <w:pStyle w:val="NormalWeb"/>
              <w:spacing w:after="160" w:afterAutospacing="0"/>
              <w:jc w:val="both"/>
              <w:rPr>
                <w:color w:val="000000"/>
              </w:rPr>
            </w:pPr>
            <w:r w:rsidRPr="005A113C">
              <w:rPr>
                <w:color w:val="000000"/>
              </w:rPr>
              <w:t> </w:t>
            </w:r>
          </w:p>
        </w:tc>
        <w:tc>
          <w:tcPr>
            <w:tcW w:w="630" w:type="dxa"/>
            <w:shd w:val="clear" w:color="auto" w:fill="auto"/>
            <w:noWrap/>
            <w:vAlign w:val="bottom"/>
            <w:hideMark/>
          </w:tcPr>
          <w:p w14:paraId="07DB28A6" w14:textId="77777777" w:rsidR="005A113C" w:rsidRPr="005A113C" w:rsidRDefault="005A113C" w:rsidP="00203AEF">
            <w:pPr>
              <w:pStyle w:val="NormalWeb"/>
              <w:spacing w:after="160" w:afterAutospacing="0"/>
              <w:jc w:val="both"/>
              <w:rPr>
                <w:color w:val="000000"/>
              </w:rPr>
            </w:pPr>
            <w:r w:rsidRPr="005A113C">
              <w:rPr>
                <w:color w:val="000000"/>
              </w:rPr>
              <w:t> </w:t>
            </w:r>
          </w:p>
        </w:tc>
        <w:tc>
          <w:tcPr>
            <w:tcW w:w="2289" w:type="dxa"/>
            <w:shd w:val="clear" w:color="auto" w:fill="auto"/>
            <w:noWrap/>
            <w:vAlign w:val="bottom"/>
            <w:hideMark/>
          </w:tcPr>
          <w:p w14:paraId="7DB30B25" w14:textId="77777777" w:rsidR="005A113C" w:rsidRPr="005A113C" w:rsidRDefault="005A113C" w:rsidP="00203AEF">
            <w:pPr>
              <w:pStyle w:val="NormalWeb"/>
              <w:spacing w:after="160" w:afterAutospacing="0"/>
              <w:jc w:val="both"/>
              <w:rPr>
                <w:color w:val="000000"/>
              </w:rPr>
            </w:pPr>
            <w:r w:rsidRPr="005A113C">
              <w:rPr>
                <w:color w:val="000000"/>
              </w:rPr>
              <w:t> </w:t>
            </w:r>
          </w:p>
        </w:tc>
        <w:tc>
          <w:tcPr>
            <w:tcW w:w="1565" w:type="dxa"/>
            <w:shd w:val="clear" w:color="auto" w:fill="auto"/>
            <w:noWrap/>
            <w:vAlign w:val="bottom"/>
            <w:hideMark/>
          </w:tcPr>
          <w:p w14:paraId="58BF760A" w14:textId="77777777" w:rsidR="005A113C" w:rsidRPr="005A113C" w:rsidRDefault="005A113C" w:rsidP="00203AEF">
            <w:pPr>
              <w:pStyle w:val="NormalWeb"/>
              <w:spacing w:after="160" w:afterAutospacing="0"/>
              <w:jc w:val="both"/>
              <w:rPr>
                <w:color w:val="000000"/>
              </w:rPr>
            </w:pPr>
            <w:r w:rsidRPr="005A113C">
              <w:rPr>
                <w:color w:val="000000"/>
              </w:rPr>
              <w:t> </w:t>
            </w:r>
          </w:p>
        </w:tc>
      </w:tr>
    </w:tbl>
    <w:p w14:paraId="220B797F" w14:textId="6B697D51" w:rsidR="005A113C" w:rsidRDefault="005A113C" w:rsidP="00203AEF">
      <w:pPr>
        <w:pStyle w:val="NormalWeb"/>
        <w:spacing w:after="160" w:afterAutospacing="0"/>
        <w:jc w:val="both"/>
        <w:divId w:val="1572470880"/>
        <w:rPr>
          <w:color w:val="000000"/>
        </w:rPr>
      </w:pPr>
      <w:r w:rsidRPr="005A113C">
        <w:rPr>
          <w:color w:val="000000"/>
        </w:rPr>
        <w:t xml:space="preserve">The pattern shows that there are some repeated </w:t>
      </w:r>
      <w:r w:rsidR="00904CA2" w:rsidRPr="005A113C">
        <w:rPr>
          <w:color w:val="000000"/>
        </w:rPr>
        <w:t>expenses, which</w:t>
      </w:r>
      <w:r w:rsidRPr="005A113C">
        <w:rPr>
          <w:color w:val="000000"/>
        </w:rPr>
        <w:t xml:space="preserve"> are incurred on a daily </w:t>
      </w:r>
      <w:r w:rsidR="00904CA2" w:rsidRPr="005A113C">
        <w:rPr>
          <w:color w:val="000000"/>
        </w:rPr>
        <w:t>basis, which</w:t>
      </w:r>
      <w:r w:rsidRPr="005A113C">
        <w:rPr>
          <w:color w:val="000000"/>
        </w:rPr>
        <w:t xml:space="preserve"> are of low value while the monthly expens</w:t>
      </w:r>
      <w:r w:rsidR="00904CA2">
        <w:rPr>
          <w:color w:val="000000"/>
        </w:rPr>
        <w:t>es are few but with high value.</w:t>
      </w:r>
    </w:p>
    <w:p w14:paraId="63859B7C" w14:textId="65DBFEB7" w:rsidR="00904CA2" w:rsidRDefault="00904CA2" w:rsidP="00203AEF">
      <w:pPr>
        <w:pStyle w:val="NormalWeb"/>
        <w:spacing w:after="160" w:afterAutospacing="0"/>
        <w:jc w:val="both"/>
        <w:divId w:val="1572470880"/>
        <w:rPr>
          <w:color w:val="000000"/>
        </w:rPr>
      </w:pPr>
      <w:r w:rsidRPr="00904CA2">
        <w:rPr>
          <w:color w:val="000000"/>
        </w:rPr>
        <w:t xml:space="preserve">The latte factor in my case will be one of the meals between breakfast, lunch and dinner, which can be substituted with a mare snack to create saving money. In my case would consider substituting lunch for a snack, which could create approximately $100 for saving in addition to the investment and saving funds of $450. To make this saving automatic, I would request my employer to withhold the deduction before monthly pay and submit it to the saving scheme together with other mandatory deductions and contribution made. As the employer has a </w:t>
      </w:r>
      <w:proofErr w:type="gramStart"/>
      <w:r w:rsidRPr="00904CA2">
        <w:rPr>
          <w:color w:val="000000"/>
        </w:rPr>
        <w:t>401(k) saving</w:t>
      </w:r>
      <w:proofErr w:type="gramEnd"/>
      <w:r w:rsidRPr="00904CA2">
        <w:rPr>
          <w:color w:val="000000"/>
        </w:rPr>
        <w:t xml:space="preserve"> plan, this savings shall be added to the plan. In order to boost my investments towards my retirement plan, I will be making request to my friends and family members to offer shares in stocks or bonds as gifts on specific occasions. For instance, during my previous birthday, I received bonds and shares worth $280 which as a way of remembering I plan to roll them until my retirement. On top of this, we have formed a welfare association with my colleagues at work aimed at purchasing bonds in lump on a monthly basis and distributing them at year-end among members as a way of bo</w:t>
      </w:r>
      <w:r>
        <w:rPr>
          <w:color w:val="000000"/>
        </w:rPr>
        <w:t>osting individuals saving plan.</w:t>
      </w:r>
    </w:p>
    <w:p w14:paraId="25D587EF" w14:textId="280BB0AD" w:rsidR="005A113C" w:rsidRPr="005A113C" w:rsidRDefault="005A113C" w:rsidP="00203AEF">
      <w:pPr>
        <w:pStyle w:val="NormalWeb"/>
        <w:spacing w:after="160" w:afterAutospacing="0"/>
        <w:jc w:val="both"/>
        <w:divId w:val="1572470880"/>
        <w:rPr>
          <w:b/>
          <w:color w:val="000000"/>
        </w:rPr>
      </w:pPr>
      <w:r w:rsidRPr="005A113C">
        <w:rPr>
          <w:b/>
          <w:color w:val="000000"/>
        </w:rPr>
        <w:t xml:space="preserve">8. At what age would you recommend starting to plan for retirement?  Do you feel comfortable developing your own retirement plan without the professional assistance of a financial advisor/planner?  Describe the pros and cons of using a financial planner in </w:t>
      </w:r>
      <w:r w:rsidRPr="005A113C">
        <w:rPr>
          <w:b/>
          <w:color w:val="000000"/>
        </w:rPr>
        <w:lastRenderedPageBreak/>
        <w:t>developing a retirement plan.  Please support your argument with facts, research, and evidence.</w:t>
      </w:r>
    </w:p>
    <w:p w14:paraId="0BCC9C7E" w14:textId="0CFCAB98" w:rsidR="005A113C" w:rsidRPr="005A113C" w:rsidRDefault="005A113C" w:rsidP="00203AEF">
      <w:pPr>
        <w:pStyle w:val="NormalWeb"/>
        <w:spacing w:after="160" w:afterAutospacing="0"/>
        <w:jc w:val="both"/>
        <w:divId w:val="1572470880"/>
        <w:rPr>
          <w:color w:val="000000"/>
        </w:rPr>
      </w:pPr>
      <w:r w:rsidRPr="005A113C">
        <w:rPr>
          <w:color w:val="000000"/>
        </w:rPr>
        <w:t xml:space="preserve">I would prefer to start my retirement plan at my 30’s. This is because at this point I will expect to be having a tight schedule of developing my life and family but training on saving for retirement will be ideal to meet the retirement number comfortably before the age. On my side, I will feel comfortable developing my retirement plan in the aid of a professional assistant. The main benefit of doing it myself is because even I will save the cost to pay the professional and get </w:t>
      </w:r>
      <w:r w:rsidR="003C69E0">
        <w:rPr>
          <w:color w:val="000000"/>
        </w:rPr>
        <w:t xml:space="preserve">more </w:t>
      </w:r>
      <w:r w:rsidRPr="005A113C">
        <w:rPr>
          <w:color w:val="000000"/>
        </w:rPr>
        <w:t xml:space="preserve">exposure to </w:t>
      </w:r>
      <w:r w:rsidR="003C69E0" w:rsidRPr="005A113C">
        <w:rPr>
          <w:color w:val="000000"/>
        </w:rPr>
        <w:t>financial</w:t>
      </w:r>
      <w:r w:rsidRPr="005A113C">
        <w:rPr>
          <w:color w:val="000000"/>
        </w:rPr>
        <w:t xml:space="preserve"> planning. With so many options available, one may end up missing the point on this critical </w:t>
      </w:r>
      <w:r w:rsidR="003C69E0" w:rsidRPr="005A113C">
        <w:rPr>
          <w:color w:val="000000"/>
        </w:rPr>
        <w:t>process, which</w:t>
      </w:r>
      <w:r w:rsidRPr="005A113C">
        <w:rPr>
          <w:color w:val="000000"/>
        </w:rPr>
        <w:t xml:space="preserve"> matters in life but at the same time remains to be a complex process like in selection of 401(k) plan, choosing your IRAs or even rolling over the 401(k). On the other hand, using a professional in beneficial as it will save my time in planning, stress in planning and follow up but more important getting the plan right which is long lasting as proposed by Dave Ramsey. Wade also state that such advisory will give employees knowledge on the benefit of saving and provide the saving option that will maximize on the retirement benefits for holders.</w:t>
      </w:r>
    </w:p>
    <w:p w14:paraId="4F83CB28" w14:textId="0E159A25" w:rsidR="005A113C" w:rsidRDefault="005A113C" w:rsidP="00203AEF">
      <w:pPr>
        <w:pStyle w:val="NormalWeb"/>
        <w:spacing w:after="160" w:afterAutospacing="0"/>
        <w:jc w:val="both"/>
        <w:divId w:val="1572470880"/>
        <w:rPr>
          <w:color w:val="000000"/>
        </w:rPr>
      </w:pPr>
    </w:p>
    <w:p w14:paraId="6DC74465" w14:textId="70653B52" w:rsidR="005A113C" w:rsidRDefault="005A113C" w:rsidP="00203AEF">
      <w:pPr>
        <w:pStyle w:val="NormalWeb"/>
        <w:spacing w:after="160" w:afterAutospacing="0"/>
        <w:jc w:val="both"/>
        <w:divId w:val="1572470880"/>
        <w:rPr>
          <w:color w:val="000000"/>
        </w:rPr>
      </w:pPr>
    </w:p>
    <w:p w14:paraId="76A1AC7A" w14:textId="3362AF8B" w:rsidR="00203AEF" w:rsidRDefault="00203AEF" w:rsidP="00203AEF">
      <w:pPr>
        <w:pStyle w:val="NormalWeb"/>
        <w:spacing w:after="160" w:afterAutospacing="0"/>
        <w:jc w:val="both"/>
        <w:divId w:val="1572470880"/>
        <w:rPr>
          <w:color w:val="000000"/>
        </w:rPr>
      </w:pPr>
    </w:p>
    <w:p w14:paraId="6BF53EA3" w14:textId="3A70D692" w:rsidR="00203AEF" w:rsidRDefault="00203AEF" w:rsidP="00203AEF">
      <w:pPr>
        <w:pStyle w:val="NormalWeb"/>
        <w:spacing w:after="160" w:afterAutospacing="0"/>
        <w:jc w:val="both"/>
        <w:divId w:val="1572470880"/>
        <w:rPr>
          <w:color w:val="000000"/>
        </w:rPr>
      </w:pPr>
    </w:p>
    <w:p w14:paraId="15E4737C" w14:textId="782F2AB8" w:rsidR="00203AEF" w:rsidRDefault="00203AEF" w:rsidP="00203AEF">
      <w:pPr>
        <w:pStyle w:val="NormalWeb"/>
        <w:spacing w:after="160" w:afterAutospacing="0"/>
        <w:jc w:val="both"/>
        <w:divId w:val="1572470880"/>
        <w:rPr>
          <w:color w:val="000000"/>
        </w:rPr>
      </w:pPr>
    </w:p>
    <w:p w14:paraId="4486CA68" w14:textId="020FD179" w:rsidR="00203AEF" w:rsidRDefault="00203AEF" w:rsidP="00203AEF">
      <w:pPr>
        <w:pStyle w:val="NormalWeb"/>
        <w:spacing w:after="160" w:afterAutospacing="0"/>
        <w:jc w:val="both"/>
        <w:divId w:val="1572470880"/>
        <w:rPr>
          <w:color w:val="000000"/>
        </w:rPr>
      </w:pPr>
    </w:p>
    <w:p w14:paraId="33E3D2B1" w14:textId="4616B1EF" w:rsidR="00203AEF" w:rsidRDefault="00203AEF" w:rsidP="00203AEF">
      <w:pPr>
        <w:pStyle w:val="NormalWeb"/>
        <w:spacing w:after="160" w:afterAutospacing="0"/>
        <w:jc w:val="both"/>
        <w:divId w:val="1572470880"/>
        <w:rPr>
          <w:color w:val="000000"/>
        </w:rPr>
      </w:pPr>
    </w:p>
    <w:p w14:paraId="6FB5024D" w14:textId="77777777" w:rsidR="00203AEF" w:rsidRDefault="00203AEF" w:rsidP="00203AEF">
      <w:pPr>
        <w:pStyle w:val="NormalWeb"/>
        <w:spacing w:after="160" w:afterAutospacing="0"/>
        <w:jc w:val="both"/>
        <w:divId w:val="1572470880"/>
        <w:rPr>
          <w:color w:val="000000"/>
        </w:rPr>
      </w:pPr>
    </w:p>
    <w:p w14:paraId="2C30001C" w14:textId="77777777" w:rsidR="005A113C" w:rsidRPr="00FD734C" w:rsidRDefault="005A113C" w:rsidP="00203AEF">
      <w:pPr>
        <w:pStyle w:val="NormalWeb"/>
        <w:spacing w:after="160" w:afterAutospacing="0"/>
        <w:jc w:val="both"/>
        <w:divId w:val="1572470880"/>
        <w:rPr>
          <w:color w:val="000000"/>
        </w:rPr>
      </w:pPr>
    </w:p>
    <w:p w14:paraId="2AC74FB0" w14:textId="19A7388F" w:rsidR="00773D5B" w:rsidRDefault="000E1D44" w:rsidP="00203AEF">
      <w:pPr>
        <w:jc w:val="both"/>
        <w:rPr>
          <w:rFonts w:ascii="Times New Roman" w:hAnsi="Times New Roman" w:cs="Times New Roman"/>
          <w:b/>
          <w:sz w:val="24"/>
          <w:szCs w:val="24"/>
        </w:rPr>
      </w:pPr>
      <w:r w:rsidRPr="00446345">
        <w:rPr>
          <w:rFonts w:ascii="Times New Roman" w:hAnsi="Times New Roman" w:cs="Times New Roman"/>
          <w:b/>
          <w:sz w:val="24"/>
          <w:szCs w:val="24"/>
        </w:rPr>
        <w:t>References</w:t>
      </w:r>
      <w:r w:rsidR="00446345">
        <w:rPr>
          <w:rFonts w:ascii="Times New Roman" w:hAnsi="Times New Roman" w:cs="Times New Roman"/>
          <w:b/>
          <w:sz w:val="24"/>
          <w:szCs w:val="24"/>
        </w:rPr>
        <w:t xml:space="preserve"> (For question 1)</w:t>
      </w:r>
    </w:p>
    <w:p w14:paraId="48C31A69" w14:textId="62138B67" w:rsidR="00477EDD" w:rsidRPr="00FD734C" w:rsidRDefault="00446345" w:rsidP="00203AEF">
      <w:pPr>
        <w:jc w:val="both"/>
        <w:rPr>
          <w:rFonts w:ascii="Times New Roman" w:hAnsi="Times New Roman" w:cs="Times New Roman"/>
          <w:sz w:val="24"/>
          <w:szCs w:val="24"/>
        </w:rPr>
      </w:pPr>
      <w:r>
        <w:rPr>
          <w:rFonts w:ascii="Times New Roman" w:hAnsi="Times New Roman" w:cs="Times New Roman"/>
          <w:sz w:val="24"/>
          <w:szCs w:val="24"/>
        </w:rPr>
        <w:t>https://finance.yahoo.com/</w:t>
      </w:r>
    </w:p>
    <w:p w14:paraId="6662598D" w14:textId="4EF5F1F0" w:rsidR="000E1D44" w:rsidRPr="00FD734C" w:rsidRDefault="00477EDD" w:rsidP="00203AEF">
      <w:pPr>
        <w:jc w:val="both"/>
        <w:rPr>
          <w:rFonts w:ascii="Times New Roman" w:hAnsi="Times New Roman" w:cs="Times New Roman"/>
          <w:sz w:val="24"/>
          <w:szCs w:val="24"/>
        </w:rPr>
      </w:pPr>
      <w:r w:rsidRPr="00446345">
        <w:rPr>
          <w:rFonts w:ascii="Times New Roman" w:hAnsi="Times New Roman" w:cs="Times New Roman"/>
          <w:sz w:val="24"/>
          <w:szCs w:val="24"/>
        </w:rPr>
        <w:t>https://data.worldbank.org/indicator/FR.INR.RINR?locations=US</w:t>
      </w:r>
    </w:p>
    <w:p w14:paraId="3D57408C" w14:textId="77777777" w:rsidR="00477EDD" w:rsidRPr="00FD734C" w:rsidRDefault="00477EDD" w:rsidP="00203AEF">
      <w:pPr>
        <w:jc w:val="both"/>
        <w:rPr>
          <w:rFonts w:ascii="Times New Roman" w:hAnsi="Times New Roman" w:cs="Times New Roman"/>
          <w:sz w:val="24"/>
          <w:szCs w:val="24"/>
        </w:rPr>
      </w:pPr>
    </w:p>
    <w:sectPr w:rsidR="00477EDD" w:rsidRPr="00FD73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076A59"/>
    <w:multiLevelType w:val="hybridMultilevel"/>
    <w:tmpl w:val="4790E0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84B0205"/>
    <w:multiLevelType w:val="hybridMultilevel"/>
    <w:tmpl w:val="34D2BC20"/>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2977800"/>
    <w:multiLevelType w:val="hybridMultilevel"/>
    <w:tmpl w:val="E258D2F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381D"/>
    <w:rsid w:val="00023147"/>
    <w:rsid w:val="00037960"/>
    <w:rsid w:val="000525FB"/>
    <w:rsid w:val="000873D5"/>
    <w:rsid w:val="000A5CE8"/>
    <w:rsid w:val="000B20DC"/>
    <w:rsid w:val="000B44A6"/>
    <w:rsid w:val="000E1D44"/>
    <w:rsid w:val="001856EE"/>
    <w:rsid w:val="001D6752"/>
    <w:rsid w:val="001E68F7"/>
    <w:rsid w:val="00203AEF"/>
    <w:rsid w:val="0023006C"/>
    <w:rsid w:val="0025344E"/>
    <w:rsid w:val="002A7C92"/>
    <w:rsid w:val="00312BE4"/>
    <w:rsid w:val="00352910"/>
    <w:rsid w:val="00391497"/>
    <w:rsid w:val="003C69E0"/>
    <w:rsid w:val="004019E1"/>
    <w:rsid w:val="00446345"/>
    <w:rsid w:val="00477EDD"/>
    <w:rsid w:val="004C0393"/>
    <w:rsid w:val="004D754B"/>
    <w:rsid w:val="00523053"/>
    <w:rsid w:val="005A113C"/>
    <w:rsid w:val="005B6348"/>
    <w:rsid w:val="005B77EA"/>
    <w:rsid w:val="00633D1A"/>
    <w:rsid w:val="00640453"/>
    <w:rsid w:val="006A381D"/>
    <w:rsid w:val="006A7745"/>
    <w:rsid w:val="006F7800"/>
    <w:rsid w:val="0076621F"/>
    <w:rsid w:val="00773D5B"/>
    <w:rsid w:val="007F3C19"/>
    <w:rsid w:val="00874BA2"/>
    <w:rsid w:val="008779F0"/>
    <w:rsid w:val="008943A3"/>
    <w:rsid w:val="008960F0"/>
    <w:rsid w:val="008F5F90"/>
    <w:rsid w:val="00904CA2"/>
    <w:rsid w:val="0094722E"/>
    <w:rsid w:val="009B4C31"/>
    <w:rsid w:val="009E6C3A"/>
    <w:rsid w:val="00A36094"/>
    <w:rsid w:val="00A63FC7"/>
    <w:rsid w:val="00AA0329"/>
    <w:rsid w:val="00B75F74"/>
    <w:rsid w:val="00C11961"/>
    <w:rsid w:val="00C66FAF"/>
    <w:rsid w:val="00C8401B"/>
    <w:rsid w:val="00CE43CF"/>
    <w:rsid w:val="00D44D4A"/>
    <w:rsid w:val="00DC71DF"/>
    <w:rsid w:val="00DE4C62"/>
    <w:rsid w:val="00E473D8"/>
    <w:rsid w:val="00E63709"/>
    <w:rsid w:val="00E86629"/>
    <w:rsid w:val="00F57BD8"/>
    <w:rsid w:val="00FC56B7"/>
    <w:rsid w:val="00FD734C"/>
    <w:rsid w:val="00FF0335"/>
    <w:rsid w:val="00FF54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ED89A"/>
  <w15:chartTrackingRefBased/>
  <w15:docId w15:val="{C52A5CF5-5C3A-4340-83AB-3A415D34A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3006C"/>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B75F74"/>
    <w:rPr>
      <w:b/>
      <w:bCs/>
    </w:rPr>
  </w:style>
  <w:style w:type="paragraph" w:styleId="ListParagraph">
    <w:name w:val="List Paragraph"/>
    <w:basedOn w:val="Normal"/>
    <w:uiPriority w:val="34"/>
    <w:qFormat/>
    <w:rsid w:val="00C11961"/>
    <w:pPr>
      <w:ind w:left="720"/>
      <w:contextualSpacing/>
    </w:pPr>
  </w:style>
  <w:style w:type="character" w:styleId="PlaceholderText">
    <w:name w:val="Placeholder Text"/>
    <w:basedOn w:val="DefaultParagraphFont"/>
    <w:uiPriority w:val="99"/>
    <w:semiHidden/>
    <w:rsid w:val="002A7C92"/>
    <w:rPr>
      <w:color w:val="808080"/>
    </w:rPr>
  </w:style>
  <w:style w:type="character" w:styleId="Hyperlink">
    <w:name w:val="Hyperlink"/>
    <w:basedOn w:val="DefaultParagraphFont"/>
    <w:uiPriority w:val="99"/>
    <w:semiHidden/>
    <w:unhideWhenUsed/>
    <w:rsid w:val="00477EDD"/>
    <w:rPr>
      <w:color w:val="0000FF"/>
      <w:u w:val="single"/>
    </w:rPr>
  </w:style>
  <w:style w:type="table" w:styleId="TableGrid">
    <w:name w:val="Table Grid"/>
    <w:basedOn w:val="TableNormal"/>
    <w:uiPriority w:val="39"/>
    <w:rsid w:val="00203A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635602">
      <w:bodyDiv w:val="1"/>
      <w:marLeft w:val="0"/>
      <w:marRight w:val="0"/>
      <w:marTop w:val="0"/>
      <w:marBottom w:val="0"/>
      <w:divBdr>
        <w:top w:val="none" w:sz="0" w:space="0" w:color="auto"/>
        <w:left w:val="none" w:sz="0" w:space="0" w:color="auto"/>
        <w:bottom w:val="none" w:sz="0" w:space="0" w:color="auto"/>
        <w:right w:val="none" w:sz="0" w:space="0" w:color="auto"/>
      </w:divBdr>
    </w:div>
    <w:div w:id="326641871">
      <w:bodyDiv w:val="1"/>
      <w:marLeft w:val="0"/>
      <w:marRight w:val="0"/>
      <w:marTop w:val="0"/>
      <w:marBottom w:val="0"/>
      <w:divBdr>
        <w:top w:val="none" w:sz="0" w:space="0" w:color="auto"/>
        <w:left w:val="none" w:sz="0" w:space="0" w:color="auto"/>
        <w:bottom w:val="none" w:sz="0" w:space="0" w:color="auto"/>
        <w:right w:val="none" w:sz="0" w:space="0" w:color="auto"/>
      </w:divBdr>
    </w:div>
    <w:div w:id="343244398">
      <w:marLeft w:val="0"/>
      <w:marRight w:val="0"/>
      <w:marTop w:val="0"/>
      <w:marBottom w:val="0"/>
      <w:divBdr>
        <w:top w:val="none" w:sz="0" w:space="0" w:color="auto"/>
        <w:left w:val="none" w:sz="0" w:space="0" w:color="auto"/>
        <w:bottom w:val="none" w:sz="0" w:space="0" w:color="auto"/>
        <w:right w:val="none" w:sz="0" w:space="0" w:color="auto"/>
      </w:divBdr>
      <w:divsChild>
        <w:div w:id="1540050453">
          <w:marLeft w:val="0"/>
          <w:marRight w:val="0"/>
          <w:marTop w:val="0"/>
          <w:marBottom w:val="0"/>
          <w:divBdr>
            <w:top w:val="none" w:sz="0" w:space="0" w:color="auto"/>
            <w:left w:val="none" w:sz="0" w:space="0" w:color="auto"/>
            <w:bottom w:val="none" w:sz="0" w:space="0" w:color="auto"/>
            <w:right w:val="none" w:sz="0" w:space="0" w:color="auto"/>
          </w:divBdr>
        </w:div>
      </w:divsChild>
    </w:div>
    <w:div w:id="438532060">
      <w:marLeft w:val="0"/>
      <w:marRight w:val="0"/>
      <w:marTop w:val="0"/>
      <w:marBottom w:val="0"/>
      <w:divBdr>
        <w:top w:val="none" w:sz="0" w:space="0" w:color="auto"/>
        <w:left w:val="none" w:sz="0" w:space="0" w:color="auto"/>
        <w:bottom w:val="none" w:sz="0" w:space="0" w:color="auto"/>
        <w:right w:val="none" w:sz="0" w:space="0" w:color="auto"/>
      </w:divBdr>
      <w:divsChild>
        <w:div w:id="1592590964">
          <w:marLeft w:val="0"/>
          <w:marRight w:val="0"/>
          <w:marTop w:val="0"/>
          <w:marBottom w:val="0"/>
          <w:divBdr>
            <w:top w:val="none" w:sz="0" w:space="0" w:color="auto"/>
            <w:left w:val="none" w:sz="0" w:space="0" w:color="auto"/>
            <w:bottom w:val="none" w:sz="0" w:space="0" w:color="auto"/>
            <w:right w:val="none" w:sz="0" w:space="0" w:color="auto"/>
          </w:divBdr>
        </w:div>
      </w:divsChild>
    </w:div>
    <w:div w:id="462768083">
      <w:bodyDiv w:val="1"/>
      <w:marLeft w:val="0"/>
      <w:marRight w:val="0"/>
      <w:marTop w:val="0"/>
      <w:marBottom w:val="0"/>
      <w:divBdr>
        <w:top w:val="none" w:sz="0" w:space="0" w:color="auto"/>
        <w:left w:val="none" w:sz="0" w:space="0" w:color="auto"/>
        <w:bottom w:val="none" w:sz="0" w:space="0" w:color="auto"/>
        <w:right w:val="none" w:sz="0" w:space="0" w:color="auto"/>
      </w:divBdr>
    </w:div>
    <w:div w:id="1089501806">
      <w:bodyDiv w:val="1"/>
      <w:marLeft w:val="0"/>
      <w:marRight w:val="0"/>
      <w:marTop w:val="0"/>
      <w:marBottom w:val="0"/>
      <w:divBdr>
        <w:top w:val="none" w:sz="0" w:space="0" w:color="auto"/>
        <w:left w:val="none" w:sz="0" w:space="0" w:color="auto"/>
        <w:bottom w:val="none" w:sz="0" w:space="0" w:color="auto"/>
        <w:right w:val="none" w:sz="0" w:space="0" w:color="auto"/>
      </w:divBdr>
    </w:div>
    <w:div w:id="1161892597">
      <w:bodyDiv w:val="1"/>
      <w:marLeft w:val="0"/>
      <w:marRight w:val="0"/>
      <w:marTop w:val="0"/>
      <w:marBottom w:val="0"/>
      <w:divBdr>
        <w:top w:val="none" w:sz="0" w:space="0" w:color="auto"/>
        <w:left w:val="none" w:sz="0" w:space="0" w:color="auto"/>
        <w:bottom w:val="none" w:sz="0" w:space="0" w:color="auto"/>
        <w:right w:val="none" w:sz="0" w:space="0" w:color="auto"/>
      </w:divBdr>
    </w:div>
    <w:div w:id="1331638708">
      <w:bodyDiv w:val="1"/>
      <w:marLeft w:val="0"/>
      <w:marRight w:val="0"/>
      <w:marTop w:val="0"/>
      <w:marBottom w:val="0"/>
      <w:divBdr>
        <w:top w:val="none" w:sz="0" w:space="0" w:color="auto"/>
        <w:left w:val="none" w:sz="0" w:space="0" w:color="auto"/>
        <w:bottom w:val="none" w:sz="0" w:space="0" w:color="auto"/>
        <w:right w:val="none" w:sz="0" w:space="0" w:color="auto"/>
      </w:divBdr>
    </w:div>
    <w:div w:id="1351225582">
      <w:bodyDiv w:val="1"/>
      <w:marLeft w:val="0"/>
      <w:marRight w:val="0"/>
      <w:marTop w:val="0"/>
      <w:marBottom w:val="0"/>
      <w:divBdr>
        <w:top w:val="none" w:sz="0" w:space="0" w:color="auto"/>
        <w:left w:val="none" w:sz="0" w:space="0" w:color="auto"/>
        <w:bottom w:val="none" w:sz="0" w:space="0" w:color="auto"/>
        <w:right w:val="none" w:sz="0" w:space="0" w:color="auto"/>
      </w:divBdr>
    </w:div>
    <w:div w:id="1353998186">
      <w:bodyDiv w:val="1"/>
      <w:marLeft w:val="0"/>
      <w:marRight w:val="0"/>
      <w:marTop w:val="0"/>
      <w:marBottom w:val="0"/>
      <w:divBdr>
        <w:top w:val="none" w:sz="0" w:space="0" w:color="auto"/>
        <w:left w:val="none" w:sz="0" w:space="0" w:color="auto"/>
        <w:bottom w:val="none" w:sz="0" w:space="0" w:color="auto"/>
        <w:right w:val="none" w:sz="0" w:space="0" w:color="auto"/>
      </w:divBdr>
    </w:div>
    <w:div w:id="1366055140">
      <w:bodyDiv w:val="1"/>
      <w:marLeft w:val="0"/>
      <w:marRight w:val="0"/>
      <w:marTop w:val="0"/>
      <w:marBottom w:val="0"/>
      <w:divBdr>
        <w:top w:val="none" w:sz="0" w:space="0" w:color="auto"/>
        <w:left w:val="none" w:sz="0" w:space="0" w:color="auto"/>
        <w:bottom w:val="none" w:sz="0" w:space="0" w:color="auto"/>
        <w:right w:val="none" w:sz="0" w:space="0" w:color="auto"/>
      </w:divBdr>
    </w:div>
    <w:div w:id="1463425408">
      <w:marLeft w:val="0"/>
      <w:marRight w:val="0"/>
      <w:marTop w:val="0"/>
      <w:marBottom w:val="0"/>
      <w:divBdr>
        <w:top w:val="none" w:sz="0" w:space="0" w:color="auto"/>
        <w:left w:val="none" w:sz="0" w:space="0" w:color="auto"/>
        <w:bottom w:val="none" w:sz="0" w:space="0" w:color="auto"/>
        <w:right w:val="none" w:sz="0" w:space="0" w:color="auto"/>
      </w:divBdr>
      <w:divsChild>
        <w:div w:id="1441487894">
          <w:marLeft w:val="0"/>
          <w:marRight w:val="0"/>
          <w:marTop w:val="0"/>
          <w:marBottom w:val="0"/>
          <w:divBdr>
            <w:top w:val="none" w:sz="0" w:space="0" w:color="auto"/>
            <w:left w:val="none" w:sz="0" w:space="0" w:color="auto"/>
            <w:bottom w:val="none" w:sz="0" w:space="0" w:color="auto"/>
            <w:right w:val="none" w:sz="0" w:space="0" w:color="auto"/>
          </w:divBdr>
        </w:div>
      </w:divsChild>
    </w:div>
    <w:div w:id="1497722109">
      <w:bodyDiv w:val="1"/>
      <w:marLeft w:val="0"/>
      <w:marRight w:val="0"/>
      <w:marTop w:val="0"/>
      <w:marBottom w:val="0"/>
      <w:divBdr>
        <w:top w:val="none" w:sz="0" w:space="0" w:color="auto"/>
        <w:left w:val="none" w:sz="0" w:space="0" w:color="auto"/>
        <w:bottom w:val="none" w:sz="0" w:space="0" w:color="auto"/>
        <w:right w:val="none" w:sz="0" w:space="0" w:color="auto"/>
      </w:divBdr>
    </w:div>
    <w:div w:id="1572470880">
      <w:bodyDiv w:val="1"/>
      <w:marLeft w:val="0"/>
      <w:marRight w:val="0"/>
      <w:marTop w:val="0"/>
      <w:marBottom w:val="0"/>
      <w:divBdr>
        <w:top w:val="none" w:sz="0" w:space="0" w:color="auto"/>
        <w:left w:val="none" w:sz="0" w:space="0" w:color="auto"/>
        <w:bottom w:val="none" w:sz="0" w:space="0" w:color="auto"/>
        <w:right w:val="none" w:sz="0" w:space="0" w:color="auto"/>
      </w:divBdr>
    </w:div>
    <w:div w:id="1596936513">
      <w:bodyDiv w:val="1"/>
      <w:marLeft w:val="0"/>
      <w:marRight w:val="0"/>
      <w:marTop w:val="0"/>
      <w:marBottom w:val="0"/>
      <w:divBdr>
        <w:top w:val="none" w:sz="0" w:space="0" w:color="auto"/>
        <w:left w:val="none" w:sz="0" w:space="0" w:color="auto"/>
        <w:bottom w:val="none" w:sz="0" w:space="0" w:color="auto"/>
        <w:right w:val="none" w:sz="0" w:space="0" w:color="auto"/>
      </w:divBdr>
    </w:div>
    <w:div w:id="2030836490">
      <w:marLeft w:val="0"/>
      <w:marRight w:val="0"/>
      <w:marTop w:val="0"/>
      <w:marBottom w:val="0"/>
      <w:divBdr>
        <w:top w:val="none" w:sz="0" w:space="0" w:color="auto"/>
        <w:left w:val="none" w:sz="0" w:space="0" w:color="auto"/>
        <w:bottom w:val="none" w:sz="0" w:space="0" w:color="auto"/>
        <w:right w:val="none" w:sz="0" w:space="0" w:color="auto"/>
      </w:divBdr>
      <w:divsChild>
        <w:div w:id="1541430001">
          <w:marLeft w:val="0"/>
          <w:marRight w:val="0"/>
          <w:marTop w:val="0"/>
          <w:marBottom w:val="0"/>
          <w:divBdr>
            <w:top w:val="none" w:sz="0" w:space="0" w:color="auto"/>
            <w:left w:val="none" w:sz="0" w:space="0" w:color="auto"/>
            <w:bottom w:val="none" w:sz="0" w:space="0" w:color="auto"/>
            <w:right w:val="none" w:sz="0" w:space="0" w:color="auto"/>
          </w:divBdr>
        </w:div>
      </w:divsChild>
    </w:div>
    <w:div w:id="2078046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11</Pages>
  <Words>2732</Words>
  <Characters>15578</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LeCole Bass</dc:creator>
  <cp:keywords/>
  <dc:description/>
  <cp:lastModifiedBy>Scofied</cp:lastModifiedBy>
  <cp:revision>2</cp:revision>
  <dcterms:created xsi:type="dcterms:W3CDTF">2020-08-21T06:20:00Z</dcterms:created>
  <dcterms:modified xsi:type="dcterms:W3CDTF">2020-08-21T06:20:00Z</dcterms:modified>
</cp:coreProperties>
</file>